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85" w:type="dxa"/>
          <w:right w:w="85" w:type="dxa"/>
        </w:tblCellMar>
        <w:tblLook w:val="0000"/>
      </w:tblPr>
      <w:tblGrid>
        <w:gridCol w:w="4632"/>
        <w:gridCol w:w="4656"/>
      </w:tblGrid>
      <w:tr w:rsidR="00823F11" w:rsidRPr="00820D0E" w:rsidTr="00DC0E06">
        <w:trPr>
          <w:trHeight w:hRule="exact" w:val="348"/>
          <w:jc w:val="center"/>
        </w:trPr>
        <w:tc>
          <w:tcPr>
            <w:tcW w:w="4632" w:type="dxa"/>
            <w:tcBorders>
              <w:top w:val="single" w:sz="6" w:space="0" w:color="000000"/>
              <w:left w:val="single" w:sz="6" w:space="0" w:color="000000"/>
              <w:bottom w:val="single" w:sz="6" w:space="0" w:color="000000"/>
              <w:right w:val="single" w:sz="6" w:space="0" w:color="000000"/>
            </w:tcBorders>
            <w:vAlign w:val="center"/>
          </w:tcPr>
          <w:p w:rsidR="00823F11" w:rsidRPr="006E7AFC" w:rsidRDefault="00823F11" w:rsidP="003B2915">
            <w:pPr>
              <w:widowControl w:val="0"/>
              <w:autoSpaceDE w:val="0"/>
              <w:autoSpaceDN w:val="0"/>
              <w:adjustRightInd w:val="0"/>
              <w:spacing w:after="0" w:line="240" w:lineRule="auto"/>
              <w:ind w:left="37"/>
              <w:rPr>
                <w:rFonts w:ascii="Times New Roman" w:hAnsi="Times New Roman"/>
                <w:sz w:val="24"/>
                <w:szCs w:val="24"/>
              </w:rPr>
            </w:pPr>
            <w:r w:rsidRPr="006E7AFC">
              <w:rPr>
                <w:rFonts w:ascii="Times New Roman" w:hAnsi="Times New Roman"/>
                <w:b/>
                <w:bCs/>
                <w:sz w:val="24"/>
                <w:szCs w:val="24"/>
              </w:rPr>
              <w:t>Ná</w:t>
            </w:r>
            <w:r w:rsidRPr="006E7AFC">
              <w:rPr>
                <w:rFonts w:ascii="Times New Roman" w:hAnsi="Times New Roman"/>
                <w:b/>
                <w:bCs/>
                <w:spacing w:val="-1"/>
                <w:sz w:val="24"/>
                <w:szCs w:val="24"/>
              </w:rPr>
              <w:t>z</w:t>
            </w:r>
            <w:r w:rsidRPr="006E7AFC">
              <w:rPr>
                <w:rFonts w:ascii="Times New Roman" w:hAnsi="Times New Roman"/>
                <w:b/>
                <w:bCs/>
                <w:sz w:val="24"/>
                <w:szCs w:val="24"/>
              </w:rPr>
              <w:t>ov</w:t>
            </w:r>
            <w:r w:rsidRPr="006E7AFC">
              <w:rPr>
                <w:rFonts w:ascii="Times New Roman" w:hAnsi="Times New Roman"/>
                <w:b/>
                <w:bCs/>
                <w:spacing w:val="-5"/>
                <w:sz w:val="24"/>
                <w:szCs w:val="24"/>
              </w:rPr>
              <w:t xml:space="preserve"> </w:t>
            </w:r>
            <w:r w:rsidRPr="006E7AFC">
              <w:rPr>
                <w:rFonts w:ascii="Times New Roman" w:hAnsi="Times New Roman"/>
                <w:b/>
                <w:bCs/>
                <w:spacing w:val="1"/>
                <w:sz w:val="24"/>
                <w:szCs w:val="24"/>
              </w:rPr>
              <w:t>p</w:t>
            </w:r>
            <w:r w:rsidRPr="006E7AFC">
              <w:rPr>
                <w:rFonts w:ascii="Times New Roman" w:hAnsi="Times New Roman"/>
                <w:b/>
                <w:bCs/>
                <w:spacing w:val="-1"/>
                <w:sz w:val="24"/>
                <w:szCs w:val="24"/>
              </w:rPr>
              <w:t>re</w:t>
            </w:r>
            <w:r w:rsidRPr="006E7AFC">
              <w:rPr>
                <w:rFonts w:ascii="Times New Roman" w:hAnsi="Times New Roman"/>
                <w:b/>
                <w:bCs/>
                <w:spacing w:val="3"/>
                <w:sz w:val="24"/>
                <w:szCs w:val="24"/>
              </w:rPr>
              <w:t>d</w:t>
            </w:r>
            <w:r w:rsidRPr="006E7AFC">
              <w:rPr>
                <w:rFonts w:ascii="Times New Roman" w:hAnsi="Times New Roman"/>
                <w:b/>
                <w:bCs/>
                <w:spacing w:val="-3"/>
                <w:sz w:val="24"/>
                <w:szCs w:val="24"/>
              </w:rPr>
              <w:t>m</w:t>
            </w:r>
            <w:r w:rsidRPr="006E7AFC">
              <w:rPr>
                <w:rFonts w:ascii="Times New Roman" w:hAnsi="Times New Roman"/>
                <w:b/>
                <w:bCs/>
                <w:spacing w:val="2"/>
                <w:sz w:val="24"/>
                <w:szCs w:val="24"/>
              </w:rPr>
              <w:t>e</w:t>
            </w:r>
            <w:r w:rsidRPr="006E7AFC">
              <w:rPr>
                <w:rFonts w:ascii="Times New Roman" w:hAnsi="Times New Roman"/>
                <w:b/>
                <w:bCs/>
                <w:spacing w:val="-1"/>
                <w:sz w:val="24"/>
                <w:szCs w:val="24"/>
              </w:rPr>
              <w:t>t</w:t>
            </w:r>
            <w:r w:rsidRPr="006E7AFC">
              <w:rPr>
                <w:rFonts w:ascii="Times New Roman" w:hAnsi="Times New Roman"/>
                <w:b/>
                <w:bCs/>
                <w:sz w:val="24"/>
                <w:szCs w:val="24"/>
              </w:rPr>
              <w:t>u</w:t>
            </w:r>
          </w:p>
        </w:tc>
        <w:tc>
          <w:tcPr>
            <w:tcW w:w="4656" w:type="dxa"/>
            <w:tcBorders>
              <w:top w:val="single" w:sz="6" w:space="0" w:color="000000"/>
              <w:left w:val="single" w:sz="6" w:space="0" w:color="000000"/>
              <w:bottom w:val="single" w:sz="6" w:space="0" w:color="000000"/>
              <w:right w:val="single" w:sz="6" w:space="0" w:color="000000"/>
            </w:tcBorders>
            <w:vAlign w:val="center"/>
          </w:tcPr>
          <w:p w:rsidR="00823F11" w:rsidRPr="009557DB" w:rsidRDefault="00823F11" w:rsidP="003B2915">
            <w:pPr>
              <w:widowControl w:val="0"/>
              <w:autoSpaceDE w:val="0"/>
              <w:autoSpaceDN w:val="0"/>
              <w:adjustRightInd w:val="0"/>
              <w:spacing w:after="0" w:line="240" w:lineRule="auto"/>
              <w:ind w:left="33"/>
              <w:rPr>
                <w:rFonts w:ascii="Times New Roman" w:hAnsi="Times New Roman"/>
                <w:b/>
                <w:sz w:val="24"/>
                <w:szCs w:val="24"/>
              </w:rPr>
            </w:pPr>
            <w:r w:rsidRPr="009557DB">
              <w:rPr>
                <w:rFonts w:ascii="Times New Roman" w:hAnsi="Times New Roman"/>
                <w:b/>
                <w:sz w:val="24"/>
                <w:szCs w:val="24"/>
              </w:rPr>
              <w:t>Informatika</w:t>
            </w:r>
          </w:p>
        </w:tc>
      </w:tr>
      <w:tr w:rsidR="00823F11" w:rsidRPr="00820D0E" w:rsidTr="00DC0E06">
        <w:trPr>
          <w:trHeight w:hRule="exact" w:val="389"/>
          <w:jc w:val="center"/>
        </w:trPr>
        <w:tc>
          <w:tcPr>
            <w:tcW w:w="4632" w:type="dxa"/>
            <w:tcBorders>
              <w:top w:val="single" w:sz="6" w:space="0" w:color="000000"/>
              <w:left w:val="single" w:sz="6" w:space="0" w:color="000000"/>
              <w:bottom w:val="single" w:sz="6" w:space="0" w:color="000000"/>
              <w:right w:val="single" w:sz="6" w:space="0" w:color="000000"/>
            </w:tcBorders>
            <w:vAlign w:val="center"/>
          </w:tcPr>
          <w:p w:rsidR="00823F11" w:rsidRPr="006E7AFC" w:rsidRDefault="00823F11" w:rsidP="003B2915">
            <w:pPr>
              <w:widowControl w:val="0"/>
              <w:autoSpaceDE w:val="0"/>
              <w:autoSpaceDN w:val="0"/>
              <w:adjustRightInd w:val="0"/>
              <w:spacing w:after="0" w:line="240" w:lineRule="auto"/>
              <w:ind w:left="33"/>
              <w:rPr>
                <w:rFonts w:ascii="Times New Roman" w:hAnsi="Times New Roman"/>
                <w:sz w:val="24"/>
                <w:szCs w:val="24"/>
              </w:rPr>
            </w:pPr>
            <w:r w:rsidRPr="006E7AFC">
              <w:rPr>
                <w:rFonts w:ascii="Times New Roman" w:hAnsi="Times New Roman"/>
                <w:b/>
                <w:bCs/>
                <w:sz w:val="24"/>
                <w:szCs w:val="24"/>
              </w:rPr>
              <w:t>V</w:t>
            </w:r>
            <w:r w:rsidRPr="006E7AFC">
              <w:rPr>
                <w:rFonts w:ascii="Times New Roman" w:hAnsi="Times New Roman"/>
                <w:b/>
                <w:bCs/>
                <w:spacing w:val="-1"/>
                <w:sz w:val="24"/>
                <w:szCs w:val="24"/>
              </w:rPr>
              <w:t>z</w:t>
            </w:r>
            <w:r w:rsidRPr="006E7AFC">
              <w:rPr>
                <w:rFonts w:ascii="Times New Roman" w:hAnsi="Times New Roman"/>
                <w:b/>
                <w:bCs/>
                <w:spacing w:val="1"/>
                <w:sz w:val="24"/>
                <w:szCs w:val="24"/>
              </w:rPr>
              <w:t>d</w:t>
            </w:r>
            <w:r w:rsidRPr="006E7AFC">
              <w:rPr>
                <w:rFonts w:ascii="Times New Roman" w:hAnsi="Times New Roman"/>
                <w:b/>
                <w:bCs/>
                <w:spacing w:val="-1"/>
                <w:sz w:val="24"/>
                <w:szCs w:val="24"/>
              </w:rPr>
              <w:t>e</w:t>
            </w:r>
            <w:r w:rsidRPr="006E7AFC">
              <w:rPr>
                <w:rFonts w:ascii="Times New Roman" w:hAnsi="Times New Roman"/>
                <w:b/>
                <w:bCs/>
                <w:spacing w:val="1"/>
                <w:sz w:val="24"/>
                <w:szCs w:val="24"/>
              </w:rPr>
              <w:t>l</w:t>
            </w:r>
            <w:r w:rsidRPr="006E7AFC">
              <w:rPr>
                <w:rFonts w:ascii="Times New Roman" w:hAnsi="Times New Roman"/>
                <w:b/>
                <w:bCs/>
                <w:sz w:val="24"/>
                <w:szCs w:val="24"/>
              </w:rPr>
              <w:t>áva</w:t>
            </w:r>
            <w:r w:rsidRPr="006E7AFC">
              <w:rPr>
                <w:rFonts w:ascii="Times New Roman" w:hAnsi="Times New Roman"/>
                <w:b/>
                <w:bCs/>
                <w:spacing w:val="-1"/>
                <w:sz w:val="24"/>
                <w:szCs w:val="24"/>
              </w:rPr>
              <w:t>c</w:t>
            </w:r>
            <w:r w:rsidRPr="006E7AFC">
              <w:rPr>
                <w:rFonts w:ascii="Times New Roman" w:hAnsi="Times New Roman"/>
                <w:b/>
                <w:bCs/>
                <w:spacing w:val="1"/>
                <w:sz w:val="24"/>
                <w:szCs w:val="24"/>
              </w:rPr>
              <w:t>i</w:t>
            </w:r>
            <w:r w:rsidRPr="006E7AFC">
              <w:rPr>
                <w:rFonts w:ascii="Times New Roman" w:hAnsi="Times New Roman"/>
                <w:b/>
                <w:bCs/>
                <w:sz w:val="24"/>
                <w:szCs w:val="24"/>
              </w:rPr>
              <w:t>a</w:t>
            </w:r>
            <w:r w:rsidRPr="006E7AFC">
              <w:rPr>
                <w:rFonts w:ascii="Times New Roman" w:hAnsi="Times New Roman"/>
                <w:b/>
                <w:bCs/>
                <w:spacing w:val="-7"/>
                <w:sz w:val="24"/>
                <w:szCs w:val="24"/>
              </w:rPr>
              <w:t xml:space="preserve"> </w:t>
            </w:r>
            <w:r w:rsidRPr="006E7AFC">
              <w:rPr>
                <w:rFonts w:ascii="Times New Roman" w:hAnsi="Times New Roman"/>
                <w:b/>
                <w:bCs/>
                <w:sz w:val="24"/>
                <w:szCs w:val="24"/>
              </w:rPr>
              <w:t>o</w:t>
            </w:r>
            <w:r w:rsidRPr="006E7AFC">
              <w:rPr>
                <w:rFonts w:ascii="Times New Roman" w:hAnsi="Times New Roman"/>
                <w:b/>
                <w:bCs/>
                <w:spacing w:val="1"/>
                <w:sz w:val="24"/>
                <w:szCs w:val="24"/>
              </w:rPr>
              <w:t>bl</w:t>
            </w:r>
            <w:r w:rsidRPr="006E7AFC">
              <w:rPr>
                <w:rFonts w:ascii="Times New Roman" w:hAnsi="Times New Roman"/>
                <w:b/>
                <w:bCs/>
                <w:sz w:val="24"/>
                <w:szCs w:val="24"/>
              </w:rPr>
              <w:t>asť</w:t>
            </w:r>
          </w:p>
        </w:tc>
        <w:tc>
          <w:tcPr>
            <w:tcW w:w="4656" w:type="dxa"/>
            <w:tcBorders>
              <w:top w:val="single" w:sz="6" w:space="0" w:color="000000"/>
              <w:left w:val="single" w:sz="6" w:space="0" w:color="000000"/>
              <w:bottom w:val="single" w:sz="6" w:space="0" w:color="000000"/>
              <w:right w:val="single" w:sz="6" w:space="0" w:color="000000"/>
            </w:tcBorders>
            <w:vAlign w:val="center"/>
          </w:tcPr>
          <w:p w:rsidR="00823F11" w:rsidRPr="006E7AFC" w:rsidRDefault="00823F11" w:rsidP="003B2915">
            <w:pPr>
              <w:widowControl w:val="0"/>
              <w:autoSpaceDE w:val="0"/>
              <w:autoSpaceDN w:val="0"/>
              <w:adjustRightInd w:val="0"/>
              <w:spacing w:after="0" w:line="240" w:lineRule="auto"/>
              <w:ind w:left="33"/>
              <w:rPr>
                <w:rFonts w:ascii="Times New Roman" w:hAnsi="Times New Roman"/>
                <w:sz w:val="24"/>
                <w:szCs w:val="24"/>
              </w:rPr>
            </w:pPr>
            <w:r w:rsidRPr="006E7AFC">
              <w:rPr>
                <w:rFonts w:ascii="Times New Roman" w:hAnsi="Times New Roman"/>
              </w:rPr>
              <w:t>matematika a práca s informáciami</w:t>
            </w:r>
          </w:p>
        </w:tc>
      </w:tr>
    </w:tbl>
    <w:p w:rsidR="00823F11" w:rsidRDefault="00823F11" w:rsidP="003B2915">
      <w:pPr>
        <w:widowControl w:val="0"/>
        <w:autoSpaceDE w:val="0"/>
        <w:autoSpaceDN w:val="0"/>
        <w:adjustRightInd w:val="0"/>
        <w:spacing w:after="0" w:line="240" w:lineRule="auto"/>
        <w:rPr>
          <w:rFonts w:ascii="Times New Roman" w:hAnsi="Times New Roman"/>
          <w:b/>
          <w:bCs/>
          <w:spacing w:val="1"/>
          <w:sz w:val="28"/>
          <w:szCs w:val="28"/>
        </w:rPr>
      </w:pPr>
    </w:p>
    <w:p w:rsidR="00823F11" w:rsidRDefault="00823F11" w:rsidP="003B291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z w:val="28"/>
          <w:szCs w:val="28"/>
        </w:rPr>
        <w:t>.</w:t>
      </w:r>
      <w:r>
        <w:rPr>
          <w:rFonts w:ascii="Times New Roman" w:hAnsi="Times New Roman"/>
          <w:b/>
          <w:bCs/>
          <w:spacing w:val="-1"/>
          <w:sz w:val="28"/>
          <w:szCs w:val="28"/>
        </w:rPr>
        <w:t xml:space="preserve"> C</w:t>
      </w:r>
      <w:r>
        <w:rPr>
          <w:rFonts w:ascii="Times New Roman" w:hAnsi="Times New Roman"/>
          <w:b/>
          <w:bCs/>
          <w:sz w:val="28"/>
          <w:szCs w:val="28"/>
        </w:rPr>
        <w:t>h</w:t>
      </w:r>
      <w:r>
        <w:rPr>
          <w:rFonts w:ascii="Times New Roman" w:hAnsi="Times New Roman"/>
          <w:b/>
          <w:bCs/>
          <w:spacing w:val="1"/>
          <w:sz w:val="28"/>
          <w:szCs w:val="28"/>
        </w:rPr>
        <w:t>a</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5"/>
          <w:sz w:val="28"/>
          <w:szCs w:val="28"/>
        </w:rPr>
        <w:t>k</w:t>
      </w:r>
      <w:r>
        <w:rPr>
          <w:rFonts w:ascii="Times New Roman" w:hAnsi="Times New Roman"/>
          <w:b/>
          <w:bCs/>
          <w:sz w:val="28"/>
          <w:szCs w:val="28"/>
        </w:rPr>
        <w:t>ter</w:t>
      </w:r>
      <w:r>
        <w:rPr>
          <w:rFonts w:ascii="Times New Roman" w:hAnsi="Times New Roman"/>
          <w:b/>
          <w:bCs/>
          <w:spacing w:val="1"/>
          <w:sz w:val="28"/>
          <w:szCs w:val="28"/>
        </w:rPr>
        <w:t>is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5"/>
          <w:sz w:val="28"/>
          <w:szCs w:val="28"/>
        </w:rPr>
        <w:t>k</w:t>
      </w:r>
      <w:r>
        <w:rPr>
          <w:rFonts w:ascii="Times New Roman" w:hAnsi="Times New Roman"/>
          <w:b/>
          <w:bCs/>
          <w:sz w:val="28"/>
          <w:szCs w:val="28"/>
        </w:rPr>
        <w:t>a</w:t>
      </w:r>
      <w:r>
        <w:rPr>
          <w:rFonts w:ascii="Times New Roman" w:hAnsi="Times New Roman"/>
          <w:b/>
          <w:bCs/>
          <w:spacing w:val="1"/>
          <w:sz w:val="28"/>
          <w:szCs w:val="28"/>
        </w:rPr>
        <w:t xml:space="preserve"> </w:t>
      </w:r>
      <w:r>
        <w:rPr>
          <w:rFonts w:ascii="Times New Roman" w:hAnsi="Times New Roman"/>
          <w:b/>
          <w:bCs/>
          <w:sz w:val="28"/>
          <w:szCs w:val="28"/>
        </w:rPr>
        <w:t>pred</w:t>
      </w:r>
      <w:r>
        <w:rPr>
          <w:rFonts w:ascii="Times New Roman" w:hAnsi="Times New Roman"/>
          <w:b/>
          <w:bCs/>
          <w:spacing w:val="-3"/>
          <w:sz w:val="28"/>
          <w:szCs w:val="28"/>
        </w:rPr>
        <w:t>m</w:t>
      </w:r>
      <w:r>
        <w:rPr>
          <w:rFonts w:ascii="Times New Roman" w:hAnsi="Times New Roman"/>
          <w:b/>
          <w:bCs/>
          <w:sz w:val="28"/>
          <w:szCs w:val="28"/>
        </w:rPr>
        <w:t>etu</w:t>
      </w:r>
    </w:p>
    <w:p w:rsidR="00823F11" w:rsidRPr="00536C82" w:rsidRDefault="00823F11" w:rsidP="003B2915">
      <w:pPr>
        <w:spacing w:after="0" w:line="240" w:lineRule="auto"/>
        <w:ind w:firstLine="397"/>
        <w:jc w:val="both"/>
        <w:rPr>
          <w:rFonts w:ascii="Times New Roman" w:hAnsi="Times New Roman"/>
          <w:sz w:val="24"/>
          <w:szCs w:val="24"/>
        </w:rPr>
      </w:pPr>
      <w:r w:rsidRPr="00536C82">
        <w:rPr>
          <w:rFonts w:ascii="Times New Roman" w:hAnsi="Times New Roman"/>
          <w:sz w:val="24"/>
          <w:szCs w:val="24"/>
        </w:rPr>
        <w:t>Dôležité postavenie informatiky vo vzdelávaní a poslanie jej vyučovania je charakterizované v </w:t>
      </w:r>
      <w:proofErr w:type="spellStart"/>
      <w:r w:rsidRPr="00536C82">
        <w:rPr>
          <w:rFonts w:ascii="Times New Roman" w:hAnsi="Times New Roman"/>
          <w:sz w:val="24"/>
          <w:szCs w:val="24"/>
        </w:rPr>
        <w:t>ŠVP</w:t>
      </w:r>
      <w:proofErr w:type="spellEnd"/>
      <w:r w:rsidRPr="00536C82">
        <w:rPr>
          <w:rFonts w:ascii="Times New Roman" w:hAnsi="Times New Roman"/>
          <w:sz w:val="24"/>
          <w:szCs w:val="24"/>
        </w:rPr>
        <w:t xml:space="preserve"> a rovnako aj v </w:t>
      </w:r>
      <w:proofErr w:type="spellStart"/>
      <w:r w:rsidRPr="00536C82">
        <w:rPr>
          <w:rFonts w:ascii="Times New Roman" w:hAnsi="Times New Roman"/>
          <w:sz w:val="24"/>
          <w:szCs w:val="24"/>
        </w:rPr>
        <w:t>ŠkVP</w:t>
      </w:r>
      <w:proofErr w:type="spellEnd"/>
      <w:r w:rsidRPr="00536C82">
        <w:rPr>
          <w:rFonts w:ascii="Times New Roman" w:hAnsi="Times New Roman"/>
          <w:sz w:val="24"/>
          <w:szCs w:val="24"/>
        </w:rPr>
        <w:t>. Informatika rozvíja súčasne niekoľko kľúčových kompetencií žiaka a to:</w:t>
      </w:r>
    </w:p>
    <w:p w:rsidR="00823F11" w:rsidRPr="00536C82" w:rsidRDefault="00823F11" w:rsidP="003B2915">
      <w:pPr>
        <w:numPr>
          <w:ilvl w:val="0"/>
          <w:numId w:val="38"/>
        </w:numPr>
        <w:spacing w:after="0" w:line="240" w:lineRule="auto"/>
        <w:ind w:left="681" w:hanging="284"/>
        <w:jc w:val="both"/>
        <w:rPr>
          <w:rFonts w:ascii="Times New Roman" w:hAnsi="Times New Roman"/>
          <w:sz w:val="24"/>
          <w:szCs w:val="24"/>
        </w:rPr>
      </w:pPr>
      <w:r w:rsidRPr="00536C82">
        <w:rPr>
          <w:rFonts w:ascii="Times New Roman" w:hAnsi="Times New Roman"/>
          <w:sz w:val="24"/>
          <w:szCs w:val="24"/>
        </w:rPr>
        <w:t>Riešenie problémov</w:t>
      </w:r>
    </w:p>
    <w:p w:rsidR="00823F11" w:rsidRPr="00536C82" w:rsidRDefault="00823F11" w:rsidP="003B2915">
      <w:pPr>
        <w:numPr>
          <w:ilvl w:val="0"/>
          <w:numId w:val="38"/>
        </w:numPr>
        <w:spacing w:after="0" w:line="240" w:lineRule="auto"/>
        <w:ind w:left="681" w:hanging="284"/>
        <w:jc w:val="both"/>
        <w:rPr>
          <w:rFonts w:ascii="Times New Roman" w:hAnsi="Times New Roman"/>
          <w:sz w:val="24"/>
          <w:szCs w:val="24"/>
        </w:rPr>
      </w:pPr>
      <w:r w:rsidRPr="00536C82">
        <w:rPr>
          <w:rFonts w:ascii="Times New Roman" w:hAnsi="Times New Roman"/>
          <w:sz w:val="24"/>
          <w:szCs w:val="24"/>
        </w:rPr>
        <w:t>Komunikatívne kompetencie</w:t>
      </w:r>
    </w:p>
    <w:p w:rsidR="00823F11" w:rsidRPr="00536C82" w:rsidRDefault="00823F11" w:rsidP="003B2915">
      <w:pPr>
        <w:numPr>
          <w:ilvl w:val="0"/>
          <w:numId w:val="38"/>
        </w:numPr>
        <w:spacing w:after="0" w:line="240" w:lineRule="auto"/>
        <w:ind w:left="681" w:hanging="284"/>
        <w:jc w:val="both"/>
        <w:rPr>
          <w:rFonts w:ascii="Times New Roman" w:hAnsi="Times New Roman"/>
          <w:sz w:val="24"/>
          <w:szCs w:val="24"/>
        </w:rPr>
      </w:pPr>
      <w:r w:rsidRPr="00536C82">
        <w:rPr>
          <w:rFonts w:ascii="Times New Roman" w:hAnsi="Times New Roman"/>
          <w:sz w:val="24"/>
          <w:szCs w:val="24"/>
        </w:rPr>
        <w:t>Informačné a komunikačné technológie</w:t>
      </w:r>
    </w:p>
    <w:p w:rsidR="00823F11" w:rsidRPr="00536C82" w:rsidRDefault="00823F11" w:rsidP="003B2915">
      <w:pPr>
        <w:numPr>
          <w:ilvl w:val="0"/>
          <w:numId w:val="38"/>
        </w:numPr>
        <w:spacing w:after="0" w:line="240" w:lineRule="auto"/>
        <w:ind w:left="681" w:hanging="284"/>
        <w:jc w:val="both"/>
        <w:rPr>
          <w:rFonts w:ascii="Times New Roman" w:hAnsi="Times New Roman"/>
          <w:sz w:val="24"/>
          <w:szCs w:val="24"/>
        </w:rPr>
      </w:pPr>
      <w:r>
        <w:rPr>
          <w:rFonts w:ascii="Times New Roman" w:hAnsi="Times New Roman"/>
          <w:sz w:val="24"/>
          <w:szCs w:val="24"/>
        </w:rPr>
        <w:t>Učiť sa učiť</w:t>
      </w:r>
    </w:p>
    <w:p w:rsidR="00823F11" w:rsidRDefault="00823F11" w:rsidP="003B2915">
      <w:pPr>
        <w:pStyle w:val="Zkladntext"/>
        <w:spacing w:before="0" w:after="0" w:line="240" w:lineRule="auto"/>
        <w:ind w:firstLine="397"/>
        <w:rPr>
          <w:sz w:val="24"/>
          <w:szCs w:val="24"/>
        </w:rPr>
      </w:pPr>
      <w:r w:rsidRPr="00536C82">
        <w:rPr>
          <w:sz w:val="24"/>
          <w:szCs w:val="24"/>
        </w:rPr>
        <w:t>Poslaním vyučovania informatiky je viesť žiakov k pochopeniu základných pojmov, postupov a techník používaných pri práci s údajmi a toku infor</w:t>
      </w:r>
      <w:r>
        <w:rPr>
          <w:sz w:val="24"/>
          <w:szCs w:val="24"/>
        </w:rPr>
        <w:t>mácií v počítačových systémoch.</w:t>
      </w:r>
    </w:p>
    <w:p w:rsidR="00823F11" w:rsidRPr="003C07EC" w:rsidRDefault="00823F11" w:rsidP="003B2915">
      <w:pPr>
        <w:pStyle w:val="Zkladntext"/>
        <w:spacing w:before="0" w:after="0" w:line="240" w:lineRule="auto"/>
        <w:ind w:firstLine="397"/>
        <w:rPr>
          <w:sz w:val="24"/>
          <w:szCs w:val="24"/>
        </w:rPr>
      </w:pPr>
      <w:r w:rsidRPr="003C07EC">
        <w:rPr>
          <w:sz w:val="24"/>
          <w:szCs w:val="24"/>
        </w:rPr>
        <w:t>Systematické základné vzdelanie v oblasti informatiky a využitia jej nástrojov zabezpečí rovnakú príležitosť pre produktívny a plnohodnotný život obyvateľov SR v informačnej a znalostnej spoločnosti, ktorú budujeme.</w:t>
      </w:r>
    </w:p>
    <w:p w:rsidR="00823F11" w:rsidRDefault="00823F11" w:rsidP="003B2915">
      <w:pPr>
        <w:pStyle w:val="Zkladntext"/>
        <w:spacing w:before="0" w:after="0" w:line="240" w:lineRule="auto"/>
        <w:rPr>
          <w:sz w:val="24"/>
          <w:szCs w:val="24"/>
        </w:rPr>
      </w:pPr>
      <w:r w:rsidRPr="003C07EC">
        <w:rPr>
          <w:sz w:val="24"/>
          <w:szCs w:val="24"/>
        </w:rPr>
        <w:t>Oblasť informatiky zaznamenáva mimoriadny rozvoj, preto sa tento predmet bude dôkladnejšie zameriavať na štúdium základných univerzálnych pojmov, ktoré prekračujú súčasné technológie. Dostupné technológie majú poskytnúť vyučovaniu informatiky široký priestor na motiváciu a praktické projekty.</w:t>
      </w:r>
    </w:p>
    <w:p w:rsidR="00823F11" w:rsidRDefault="00823F11" w:rsidP="009557DB">
      <w:pPr>
        <w:spacing w:after="0" w:line="240" w:lineRule="auto"/>
        <w:ind w:firstLine="284"/>
        <w:jc w:val="both"/>
        <w:rPr>
          <w:rFonts w:ascii="Times New Roman" w:hAnsi="Times New Roman"/>
          <w:sz w:val="24"/>
          <w:szCs w:val="24"/>
        </w:rPr>
      </w:pPr>
      <w:r>
        <w:rPr>
          <w:rFonts w:ascii="Times New Roman" w:hAnsi="Times New Roman"/>
          <w:sz w:val="24"/>
          <w:szCs w:val="24"/>
        </w:rPr>
        <w:t xml:space="preserve">Vzdelávací obsah informatiky v Štátnom vzdelávacom programe je rozdelený na päť tematických okruhov: </w:t>
      </w:r>
    </w:p>
    <w:p w:rsidR="00823F11" w:rsidRDefault="00823F11" w:rsidP="009557DB">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Informácie okolo nás </w:t>
      </w:r>
    </w:p>
    <w:p w:rsidR="00823F11" w:rsidRDefault="00823F11" w:rsidP="009557DB">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Komunikácia prostredníctvom </w:t>
      </w:r>
      <w:proofErr w:type="spellStart"/>
      <w:r>
        <w:rPr>
          <w:rFonts w:ascii="Times New Roman" w:hAnsi="Times New Roman"/>
          <w:sz w:val="24"/>
          <w:szCs w:val="24"/>
        </w:rPr>
        <w:t>IKT</w:t>
      </w:r>
      <w:proofErr w:type="spellEnd"/>
      <w:r>
        <w:rPr>
          <w:rFonts w:ascii="Times New Roman" w:hAnsi="Times New Roman"/>
          <w:sz w:val="24"/>
          <w:szCs w:val="24"/>
        </w:rPr>
        <w:t xml:space="preserve"> </w:t>
      </w:r>
    </w:p>
    <w:p w:rsidR="00823F11" w:rsidRDefault="00823F11" w:rsidP="009557DB">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Postupy, riešenie problémov, algoritmické myslenie </w:t>
      </w:r>
    </w:p>
    <w:p w:rsidR="00823F11" w:rsidRDefault="00823F11" w:rsidP="009557DB">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Princípy fungovania </w:t>
      </w:r>
      <w:proofErr w:type="spellStart"/>
      <w:r>
        <w:rPr>
          <w:rFonts w:ascii="Times New Roman" w:hAnsi="Times New Roman"/>
          <w:sz w:val="24"/>
          <w:szCs w:val="24"/>
        </w:rPr>
        <w:t>IKT</w:t>
      </w:r>
      <w:proofErr w:type="spellEnd"/>
      <w:r>
        <w:rPr>
          <w:rFonts w:ascii="Times New Roman" w:hAnsi="Times New Roman"/>
          <w:sz w:val="24"/>
          <w:szCs w:val="24"/>
        </w:rPr>
        <w:t xml:space="preserve"> </w:t>
      </w:r>
    </w:p>
    <w:p w:rsidR="00823F11" w:rsidRDefault="00823F11" w:rsidP="009557DB">
      <w:pPr>
        <w:numPr>
          <w:ilvl w:val="0"/>
          <w:numId w:val="40"/>
        </w:numPr>
        <w:tabs>
          <w:tab w:val="left" w:pos="851"/>
          <w:tab w:val="left" w:pos="1134"/>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Informačná spoločnosť </w:t>
      </w:r>
    </w:p>
    <w:p w:rsidR="00823F11" w:rsidRDefault="00823F11" w:rsidP="009557DB">
      <w:pPr>
        <w:spacing w:line="240" w:lineRule="auto"/>
        <w:jc w:val="both"/>
        <w:rPr>
          <w:rFonts w:ascii="Times New Roman" w:hAnsi="Times New Roman"/>
          <w:sz w:val="24"/>
          <w:szCs w:val="24"/>
        </w:rPr>
      </w:pPr>
      <w:r>
        <w:rPr>
          <w:rFonts w:ascii="Times New Roman" w:hAnsi="Times New Roman"/>
          <w:sz w:val="24"/>
          <w:szCs w:val="24"/>
        </w:rPr>
        <w:t xml:space="preserve">Predmet informatika v druhom ročníku </w:t>
      </w:r>
      <w:r w:rsidR="00F87546">
        <w:rPr>
          <w:rFonts w:ascii="Times New Roman" w:hAnsi="Times New Roman"/>
          <w:sz w:val="24"/>
          <w:szCs w:val="24"/>
        </w:rPr>
        <w:t>podstatne</w:t>
      </w:r>
      <w:r>
        <w:rPr>
          <w:rFonts w:ascii="Times New Roman" w:hAnsi="Times New Roman"/>
          <w:sz w:val="24"/>
          <w:szCs w:val="24"/>
        </w:rPr>
        <w:t xml:space="preserve"> rozširuje vedomosti získané v prvom ročníku prevažne v tematických okruhoch:</w:t>
      </w:r>
    </w:p>
    <w:p w:rsidR="00823F11" w:rsidRDefault="00823F11" w:rsidP="009557DB">
      <w:pPr>
        <w:numPr>
          <w:ilvl w:val="0"/>
          <w:numId w:val="39"/>
        </w:numPr>
        <w:tabs>
          <w:tab w:val="left" w:pos="851"/>
        </w:tabs>
        <w:spacing w:after="0" w:line="240" w:lineRule="auto"/>
        <w:jc w:val="both"/>
        <w:rPr>
          <w:rFonts w:ascii="Times New Roman" w:hAnsi="Times New Roman"/>
          <w:sz w:val="24"/>
          <w:szCs w:val="24"/>
        </w:rPr>
      </w:pPr>
      <w:r>
        <w:rPr>
          <w:rFonts w:ascii="Times New Roman" w:hAnsi="Times New Roman"/>
          <w:sz w:val="24"/>
          <w:szCs w:val="24"/>
        </w:rPr>
        <w:t>Informácie okolo nás</w:t>
      </w:r>
    </w:p>
    <w:p w:rsidR="00823F11" w:rsidRDefault="00823F11" w:rsidP="009557DB">
      <w:pPr>
        <w:numPr>
          <w:ilvl w:val="0"/>
          <w:numId w:val="39"/>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Komunikácia prostredníctvom </w:t>
      </w:r>
      <w:proofErr w:type="spellStart"/>
      <w:r>
        <w:rPr>
          <w:rFonts w:ascii="Times New Roman" w:hAnsi="Times New Roman"/>
          <w:sz w:val="24"/>
          <w:szCs w:val="24"/>
        </w:rPr>
        <w:t>IKT</w:t>
      </w:r>
      <w:proofErr w:type="spellEnd"/>
    </w:p>
    <w:p w:rsidR="00823F11" w:rsidRDefault="00823F11" w:rsidP="009557DB">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  Informačná spoločnosť</w:t>
      </w:r>
    </w:p>
    <w:p w:rsidR="00823F11" w:rsidRPr="007C6727" w:rsidRDefault="00823F11" w:rsidP="003B2915">
      <w:pPr>
        <w:spacing w:after="0" w:line="240" w:lineRule="auto"/>
        <w:rPr>
          <w:rFonts w:ascii="Times New Roman" w:hAnsi="Times New Roman"/>
          <w:sz w:val="24"/>
          <w:szCs w:val="24"/>
        </w:rPr>
      </w:pPr>
    </w:p>
    <w:p w:rsidR="00823F11" w:rsidRPr="00D54422" w:rsidRDefault="00823F11" w:rsidP="003B291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II</w:t>
      </w:r>
      <w:r>
        <w:rPr>
          <w:rFonts w:ascii="Times New Roman" w:hAnsi="Times New Roman"/>
          <w:b/>
          <w:bCs/>
          <w:sz w:val="28"/>
          <w:szCs w:val="28"/>
        </w:rPr>
        <w:t>.</w:t>
      </w:r>
      <w:r>
        <w:rPr>
          <w:rFonts w:ascii="Times New Roman" w:hAnsi="Times New Roman"/>
          <w:b/>
          <w:bCs/>
          <w:spacing w:val="41"/>
          <w:sz w:val="28"/>
          <w:szCs w:val="28"/>
        </w:rPr>
        <w:t xml:space="preserve"> </w:t>
      </w:r>
      <w:r>
        <w:rPr>
          <w:rFonts w:ascii="Times New Roman" w:hAnsi="Times New Roman"/>
          <w:b/>
          <w:bCs/>
          <w:spacing w:val="-1"/>
          <w:sz w:val="28"/>
          <w:szCs w:val="28"/>
        </w:rPr>
        <w:t>R</w:t>
      </w:r>
      <w:r>
        <w:rPr>
          <w:rFonts w:ascii="Times New Roman" w:hAnsi="Times New Roman"/>
          <w:b/>
          <w:bCs/>
          <w:spacing w:val="1"/>
          <w:sz w:val="28"/>
          <w:szCs w:val="28"/>
        </w:rPr>
        <w:t>o</w:t>
      </w:r>
      <w:r>
        <w:rPr>
          <w:rFonts w:ascii="Times New Roman" w:hAnsi="Times New Roman"/>
          <w:b/>
          <w:bCs/>
          <w:sz w:val="28"/>
          <w:szCs w:val="28"/>
        </w:rPr>
        <w:t>z</w:t>
      </w:r>
      <w:r>
        <w:rPr>
          <w:rFonts w:ascii="Times New Roman" w:hAnsi="Times New Roman"/>
          <w:b/>
          <w:bCs/>
          <w:spacing w:val="-1"/>
          <w:sz w:val="28"/>
          <w:szCs w:val="28"/>
        </w:rPr>
        <w:t>v</w:t>
      </w:r>
      <w:r>
        <w:rPr>
          <w:rFonts w:ascii="Times New Roman" w:hAnsi="Times New Roman"/>
          <w:b/>
          <w:bCs/>
          <w:spacing w:val="1"/>
          <w:sz w:val="28"/>
          <w:szCs w:val="28"/>
        </w:rPr>
        <w:t>í</w:t>
      </w:r>
      <w:r>
        <w:rPr>
          <w:rFonts w:ascii="Times New Roman" w:hAnsi="Times New Roman"/>
          <w:b/>
          <w:bCs/>
          <w:spacing w:val="-2"/>
          <w:sz w:val="28"/>
          <w:szCs w:val="28"/>
        </w:rPr>
        <w:t>j</w:t>
      </w:r>
      <w:r>
        <w:rPr>
          <w:rFonts w:ascii="Times New Roman" w:hAnsi="Times New Roman"/>
          <w:b/>
          <w:bCs/>
          <w:spacing w:val="1"/>
          <w:sz w:val="28"/>
          <w:szCs w:val="28"/>
        </w:rPr>
        <w:t>a</w:t>
      </w:r>
      <w:r>
        <w:rPr>
          <w:rFonts w:ascii="Times New Roman" w:hAnsi="Times New Roman"/>
          <w:b/>
          <w:bCs/>
          <w:sz w:val="28"/>
          <w:szCs w:val="28"/>
        </w:rPr>
        <w:t xml:space="preserve">júce </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pacing w:val="1"/>
          <w:sz w:val="28"/>
          <w:szCs w:val="28"/>
        </w:rPr>
        <w:t>l</w:t>
      </w:r>
      <w:r>
        <w:rPr>
          <w:rFonts w:ascii="Times New Roman" w:hAnsi="Times New Roman"/>
          <w:b/>
          <w:bCs/>
          <w:sz w:val="28"/>
          <w:szCs w:val="28"/>
        </w:rPr>
        <w:t>e p</w:t>
      </w:r>
      <w:r>
        <w:rPr>
          <w:rFonts w:ascii="Times New Roman" w:hAnsi="Times New Roman"/>
          <w:b/>
          <w:bCs/>
          <w:spacing w:val="-2"/>
          <w:sz w:val="28"/>
          <w:szCs w:val="28"/>
        </w:rPr>
        <w:t>r</w:t>
      </w:r>
      <w:r>
        <w:rPr>
          <w:rFonts w:ascii="Times New Roman" w:hAnsi="Times New Roman"/>
          <w:b/>
          <w:bCs/>
          <w:sz w:val="28"/>
          <w:szCs w:val="28"/>
        </w:rPr>
        <w:t>ed</w:t>
      </w:r>
      <w:r>
        <w:rPr>
          <w:rFonts w:ascii="Times New Roman" w:hAnsi="Times New Roman"/>
          <w:b/>
          <w:bCs/>
          <w:spacing w:val="-3"/>
          <w:sz w:val="28"/>
          <w:szCs w:val="28"/>
        </w:rPr>
        <w:t>m</w:t>
      </w:r>
      <w:r>
        <w:rPr>
          <w:rFonts w:ascii="Times New Roman" w:hAnsi="Times New Roman"/>
          <w:b/>
          <w:bCs/>
          <w:sz w:val="28"/>
          <w:szCs w:val="28"/>
        </w:rPr>
        <w:t>etu</w:t>
      </w:r>
    </w:p>
    <w:p w:rsidR="00823F11" w:rsidRDefault="00823F11" w:rsidP="003B2915">
      <w:pPr>
        <w:pStyle w:val="Zkladntext3"/>
        <w:spacing w:after="0" w:line="240" w:lineRule="auto"/>
        <w:ind w:firstLine="397"/>
        <w:jc w:val="both"/>
        <w:rPr>
          <w:rFonts w:ascii="Times New Roman" w:hAnsi="Times New Roman"/>
          <w:sz w:val="24"/>
          <w:szCs w:val="24"/>
        </w:rPr>
      </w:pPr>
      <w:r w:rsidRPr="003C07EC">
        <w:rPr>
          <w:rFonts w:ascii="Times New Roman" w:hAnsi="Times New Roman"/>
          <w:sz w:val="24"/>
          <w:szCs w:val="24"/>
        </w:rPr>
        <w:t>Cieľom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by sa malo dosiahnuť spoločným pôsobením predmetu informatika a aplikovaním informačných technológií (</w:t>
      </w:r>
      <w:proofErr w:type="spellStart"/>
      <w:r w:rsidRPr="003C07EC">
        <w:rPr>
          <w:rFonts w:ascii="Times New Roman" w:hAnsi="Times New Roman"/>
          <w:sz w:val="24"/>
          <w:szCs w:val="24"/>
        </w:rPr>
        <w:t>IT</w:t>
      </w:r>
      <w:proofErr w:type="spellEnd"/>
      <w:r w:rsidRPr="003C07EC">
        <w:rPr>
          <w:rFonts w:ascii="Times New Roman" w:hAnsi="Times New Roman"/>
          <w:sz w:val="24"/>
          <w:szCs w:val="24"/>
        </w:rPr>
        <w:t>) vo vyučovaní iných predmetov a v organizovaní a riadení školy.</w:t>
      </w:r>
    </w:p>
    <w:p w:rsidR="00823F11" w:rsidRDefault="00823F11" w:rsidP="003B2915">
      <w:pPr>
        <w:pStyle w:val="Zkladntext3"/>
        <w:spacing w:after="0" w:line="240" w:lineRule="auto"/>
        <w:ind w:firstLine="397"/>
        <w:jc w:val="both"/>
        <w:rPr>
          <w:rFonts w:ascii="Times New Roman" w:hAnsi="Times New Roman"/>
          <w:sz w:val="24"/>
          <w:szCs w:val="24"/>
        </w:rPr>
      </w:pPr>
    </w:p>
    <w:p w:rsidR="00823F11" w:rsidRPr="00BC4D8E" w:rsidRDefault="00823F11" w:rsidP="003B2915">
      <w:pPr>
        <w:pStyle w:val="Zkladntext3"/>
        <w:spacing w:after="0" w:line="240" w:lineRule="auto"/>
        <w:ind w:firstLine="397"/>
        <w:jc w:val="both"/>
        <w:rPr>
          <w:rFonts w:ascii="Times New Roman" w:hAnsi="Times New Roman"/>
          <w:sz w:val="24"/>
          <w:szCs w:val="24"/>
        </w:rPr>
      </w:pPr>
      <w:r w:rsidRPr="00BC4D8E">
        <w:rPr>
          <w:rFonts w:ascii="Times New Roman" w:hAnsi="Times New Roman"/>
          <w:color w:val="000000"/>
          <w:sz w:val="24"/>
          <w:szCs w:val="24"/>
        </w:rPr>
        <w:t>Výchovno-vzdelávací proces v prvom až treťom ročníku má:</w:t>
      </w:r>
    </w:p>
    <w:p w:rsidR="00823F11" w:rsidRPr="003C07EC" w:rsidRDefault="00823F11" w:rsidP="003B2915">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naučiť žiakov základné pojmy, postupy a prostriedky informatiky</w:t>
      </w:r>
    </w:p>
    <w:p w:rsidR="00823F11" w:rsidRPr="003C07EC" w:rsidRDefault="00823F11" w:rsidP="003B2915">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 xml:space="preserve">budovať informatickú kultúru, t.j. vychovávať k efektívnemu využívaniu prostriedkov informačnej civilizácie s rešpektovaním právnych a etických zásad používania informačných technológií a produktov </w:t>
      </w:r>
    </w:p>
    <w:p w:rsidR="00823F11" w:rsidRPr="003C07EC" w:rsidRDefault="00823F11" w:rsidP="003B2915">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lastRenderedPageBreak/>
        <w:t>aplikovať informačné technológie (</w:t>
      </w:r>
      <w:proofErr w:type="spellStart"/>
      <w:r w:rsidRPr="003C07EC">
        <w:rPr>
          <w:rFonts w:ascii="Times New Roman" w:hAnsi="Times New Roman"/>
          <w:sz w:val="24"/>
          <w:szCs w:val="24"/>
        </w:rPr>
        <w:t>IT</w:t>
      </w:r>
      <w:proofErr w:type="spellEnd"/>
      <w:r w:rsidRPr="003C07EC">
        <w:rPr>
          <w:rFonts w:ascii="Times New Roman" w:hAnsi="Times New Roman"/>
          <w:sz w:val="24"/>
          <w:szCs w:val="24"/>
        </w:rPr>
        <w:t>) vo vyučovaní iných predmetov a v organizovaní a riadení školy</w:t>
      </w:r>
    </w:p>
    <w:p w:rsidR="00823F11" w:rsidRPr="003C07EC" w:rsidRDefault="00823F11" w:rsidP="003B2915">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súčasné rýchlo sa rozvíjajúce možnosti práce s informáciami s hľadiska hardware i software sú v premete prezentované ako prostriedok k dosiahnutiu cieľa, nie ako cieľ samotný</w:t>
      </w:r>
    </w:p>
    <w:p w:rsidR="00823F11" w:rsidRPr="007C6727" w:rsidRDefault="00823F11" w:rsidP="003B2915">
      <w:pPr>
        <w:widowControl w:val="0"/>
        <w:autoSpaceDE w:val="0"/>
        <w:autoSpaceDN w:val="0"/>
        <w:adjustRightInd w:val="0"/>
        <w:spacing w:after="0" w:line="240" w:lineRule="auto"/>
        <w:rPr>
          <w:rFonts w:ascii="Times New Roman" w:hAnsi="Times New Roman"/>
          <w:b/>
          <w:bCs/>
          <w:spacing w:val="1"/>
          <w:sz w:val="24"/>
          <w:szCs w:val="24"/>
        </w:rPr>
      </w:pPr>
    </w:p>
    <w:p w:rsidR="00823F11" w:rsidRDefault="00823F11" w:rsidP="003B291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III</w:t>
      </w:r>
      <w:r>
        <w:rPr>
          <w:rFonts w:ascii="Times New Roman" w:hAnsi="Times New Roman"/>
          <w:b/>
          <w:bCs/>
          <w:sz w:val="28"/>
          <w:szCs w:val="28"/>
        </w:rPr>
        <w:t>.</w:t>
      </w:r>
      <w:r>
        <w:rPr>
          <w:rFonts w:ascii="Times New Roman" w:hAnsi="Times New Roman"/>
          <w:b/>
          <w:bCs/>
          <w:spacing w:val="41"/>
          <w:sz w:val="28"/>
          <w:szCs w:val="28"/>
        </w:rPr>
        <w:t xml:space="preserve"> </w:t>
      </w:r>
      <w:r>
        <w:rPr>
          <w:rFonts w:ascii="Times New Roman" w:hAnsi="Times New Roman"/>
          <w:b/>
          <w:bCs/>
          <w:spacing w:val="-1"/>
          <w:sz w:val="28"/>
          <w:szCs w:val="28"/>
        </w:rPr>
        <w:t>Predmetové kompetencie</w:t>
      </w:r>
    </w:p>
    <w:p w:rsidR="00823F11" w:rsidRPr="003C07EC" w:rsidRDefault="00823F11" w:rsidP="003B2915">
      <w:pPr>
        <w:spacing w:after="0" w:line="240" w:lineRule="auto"/>
        <w:ind w:firstLine="397"/>
        <w:jc w:val="both"/>
        <w:rPr>
          <w:rFonts w:ascii="Times New Roman" w:hAnsi="Times New Roman"/>
          <w:b/>
          <w:bCs/>
          <w:sz w:val="24"/>
          <w:szCs w:val="24"/>
        </w:rPr>
      </w:pPr>
      <w:r w:rsidRPr="003C07EC">
        <w:rPr>
          <w:rFonts w:ascii="Times New Roman" w:hAnsi="Times New Roman"/>
          <w:bCs/>
          <w:sz w:val="24"/>
          <w:szCs w:val="24"/>
        </w:rPr>
        <w:t>V</w:t>
      </w:r>
      <w:r w:rsidRPr="003C07EC">
        <w:rPr>
          <w:rFonts w:ascii="Times New Roman" w:hAnsi="Times New Roman"/>
          <w:sz w:val="24"/>
          <w:szCs w:val="24"/>
        </w:rPr>
        <w:t>ýchovno-vzdelávací proces smeruje k tomu, aby žiaci:</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nástroje pri práci s tabuľkovým kalkulátorom</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nástroje aplikácií na spracovanie prezentácie</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dokázali nahrať prehrať, spracovať a previesť konverziu zvukovej informácie</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vedeli uplatniť vlastnosti bežných formátov v závislosti od typu informácie</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spracovali informácie tak, aby sa neznížila ich informačná hodnota a informácie boli prístupné a použiteľné</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nástroje aplikácií na tvorbu a úpravu webovej stránky</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základné princípy a demonštrovali použitie interaktívnej komunikácie</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dokázali používať rôzne spôsoby získavania informácie</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správne používali a chránili pred vírusmi počítač zapojený na internet</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 xml:space="preserve">poznali výhody a možnosti </w:t>
      </w:r>
      <w:proofErr w:type="spellStart"/>
      <w:r>
        <w:rPr>
          <w:rFonts w:ascii="Times New Roman" w:hAnsi="Times New Roman"/>
          <w:sz w:val="24"/>
          <w:szCs w:val="24"/>
        </w:rPr>
        <w:t>e-vzdelávania</w:t>
      </w:r>
      <w:proofErr w:type="spellEnd"/>
      <w:r>
        <w:rPr>
          <w:rFonts w:ascii="Times New Roman" w:hAnsi="Times New Roman"/>
          <w:sz w:val="24"/>
          <w:szCs w:val="24"/>
        </w:rPr>
        <w:t xml:space="preserve">, možnosti využitia </w:t>
      </w:r>
      <w:proofErr w:type="spellStart"/>
      <w:r>
        <w:rPr>
          <w:rFonts w:ascii="Times New Roman" w:hAnsi="Times New Roman"/>
          <w:sz w:val="24"/>
          <w:szCs w:val="24"/>
        </w:rPr>
        <w:t>IKT</w:t>
      </w:r>
      <w:proofErr w:type="spellEnd"/>
      <w:r>
        <w:rPr>
          <w:rFonts w:ascii="Times New Roman" w:hAnsi="Times New Roman"/>
          <w:sz w:val="24"/>
          <w:szCs w:val="24"/>
        </w:rPr>
        <w:t xml:space="preserve"> v iných predmetoch</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charakterizovali typy softvéru z hľadiska právnej ochrany</w:t>
      </w:r>
    </w:p>
    <w:p w:rsidR="00823F11"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vymenovali typy softvérového pirátstva</w:t>
      </w:r>
    </w:p>
    <w:p w:rsidR="00823F11" w:rsidRPr="003C07EC" w:rsidRDefault="00823F11" w:rsidP="003B2915">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kultúrne, sociálne a zdravotné aspekty používania počítačov a služieb internetu</w:t>
      </w:r>
    </w:p>
    <w:p w:rsidR="00823F11" w:rsidRDefault="00823F11" w:rsidP="003B2915">
      <w:pPr>
        <w:spacing w:after="0" w:line="240" w:lineRule="auto"/>
        <w:jc w:val="both"/>
        <w:rPr>
          <w:rFonts w:ascii="Times New Roman" w:hAnsi="Times New Roman"/>
          <w:sz w:val="24"/>
          <w:szCs w:val="24"/>
        </w:rPr>
      </w:pPr>
    </w:p>
    <w:p w:rsidR="00823F11" w:rsidRPr="006D4908" w:rsidRDefault="00823F11" w:rsidP="003B291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V</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z w:val="28"/>
          <w:szCs w:val="28"/>
        </w:rPr>
        <w:t>Ob</w:t>
      </w:r>
      <w:r>
        <w:rPr>
          <w:rFonts w:ascii="Times New Roman" w:hAnsi="Times New Roman"/>
          <w:b/>
          <w:bCs/>
          <w:spacing w:val="-1"/>
          <w:sz w:val="28"/>
          <w:szCs w:val="28"/>
        </w:rPr>
        <w:t>s</w:t>
      </w:r>
      <w:r>
        <w:rPr>
          <w:rFonts w:ascii="Times New Roman" w:hAnsi="Times New Roman"/>
          <w:b/>
          <w:bCs/>
          <w:spacing w:val="1"/>
          <w:sz w:val="28"/>
          <w:szCs w:val="28"/>
        </w:rPr>
        <w:t>a</w:t>
      </w:r>
      <w:r>
        <w:rPr>
          <w:rFonts w:ascii="Times New Roman" w:hAnsi="Times New Roman"/>
          <w:b/>
          <w:bCs/>
          <w:sz w:val="28"/>
          <w:szCs w:val="28"/>
        </w:rPr>
        <w:t xml:space="preserve">h </w:t>
      </w:r>
      <w:r>
        <w:rPr>
          <w:rFonts w:ascii="Times New Roman" w:hAnsi="Times New Roman"/>
          <w:b/>
          <w:bCs/>
          <w:spacing w:val="1"/>
          <w:sz w:val="28"/>
          <w:szCs w:val="28"/>
        </w:rPr>
        <w:t>v</w:t>
      </w:r>
      <w:r>
        <w:rPr>
          <w:rFonts w:ascii="Times New Roman" w:hAnsi="Times New Roman"/>
          <w:b/>
          <w:bCs/>
          <w:spacing w:val="-2"/>
          <w:sz w:val="28"/>
          <w:szCs w:val="28"/>
        </w:rPr>
        <w:t>z</w:t>
      </w:r>
      <w:r>
        <w:rPr>
          <w:rFonts w:ascii="Times New Roman" w:hAnsi="Times New Roman"/>
          <w:b/>
          <w:bCs/>
          <w:sz w:val="28"/>
          <w:szCs w:val="28"/>
        </w:rPr>
        <w:t>de</w:t>
      </w:r>
      <w:r>
        <w:rPr>
          <w:rFonts w:ascii="Times New Roman" w:hAnsi="Times New Roman"/>
          <w:b/>
          <w:bCs/>
          <w:spacing w:val="-1"/>
          <w:sz w:val="28"/>
          <w:szCs w:val="28"/>
        </w:rPr>
        <w:t>lá</w:t>
      </w:r>
      <w:r>
        <w:rPr>
          <w:rFonts w:ascii="Times New Roman" w:hAnsi="Times New Roman"/>
          <w:b/>
          <w:bCs/>
          <w:spacing w:val="1"/>
          <w:sz w:val="28"/>
          <w:szCs w:val="28"/>
        </w:rPr>
        <w:t>v</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i</w:t>
      </w:r>
      <w:r>
        <w:rPr>
          <w:rFonts w:ascii="Times New Roman" w:hAnsi="Times New Roman"/>
          <w:b/>
          <w:bCs/>
          <w:sz w:val="28"/>
          <w:szCs w:val="28"/>
        </w:rPr>
        <w:t>a</w:t>
      </w:r>
    </w:p>
    <w:p w:rsidR="00823F11" w:rsidRPr="00CE3B5F" w:rsidRDefault="00823F11" w:rsidP="003B2915">
      <w:pPr>
        <w:spacing w:after="0" w:line="240" w:lineRule="auto"/>
        <w:rPr>
          <w:rFonts w:ascii="Times New Roman" w:hAnsi="Times New Roman"/>
          <w:sz w:val="24"/>
          <w:szCs w:val="24"/>
        </w:rPr>
      </w:pPr>
      <w:r w:rsidRPr="003822FF">
        <w:rPr>
          <w:rFonts w:ascii="Times New Roman" w:hAnsi="Times New Roman"/>
          <w:b/>
          <w:sz w:val="24"/>
          <w:szCs w:val="24"/>
        </w:rPr>
        <w:t>Ročník</w:t>
      </w:r>
      <w:r>
        <w:rPr>
          <w:rFonts w:ascii="Times New Roman" w:hAnsi="Times New Roman"/>
          <w:b/>
          <w:sz w:val="24"/>
          <w:szCs w:val="24"/>
        </w:rPr>
        <w:t xml:space="preserve"> – </w:t>
      </w:r>
      <w:r w:rsidR="00CE3B5F" w:rsidRPr="00CE3B5F">
        <w:rPr>
          <w:rFonts w:ascii="Times New Roman" w:hAnsi="Times New Roman"/>
          <w:sz w:val="24"/>
          <w:szCs w:val="24"/>
        </w:rPr>
        <w:t>druhý</w:t>
      </w:r>
      <w:r w:rsidR="00CE3B5F">
        <w:rPr>
          <w:rFonts w:ascii="Times New Roman" w:hAnsi="Times New Roman"/>
          <w:sz w:val="24"/>
          <w:szCs w:val="24"/>
        </w:rPr>
        <w:t xml:space="preserve">  v</w:t>
      </w:r>
      <w:r w:rsidR="00CE3B5F">
        <w:rPr>
          <w:rFonts w:ascii="Times New Roman" w:hAnsi="Times New Roman"/>
          <w:b/>
          <w:sz w:val="24"/>
          <w:szCs w:val="24"/>
        </w:rPr>
        <w:t xml:space="preserve"> </w:t>
      </w:r>
      <w:r w:rsidR="00CE3B5F">
        <w:rPr>
          <w:rFonts w:ascii="Times New Roman" w:hAnsi="Times New Roman"/>
          <w:sz w:val="24"/>
          <w:szCs w:val="24"/>
        </w:rPr>
        <w:t>ročník v štvorročnej forme štúdia</w:t>
      </w:r>
    </w:p>
    <w:p w:rsidR="00823F11" w:rsidRPr="00F87546" w:rsidRDefault="00823F11" w:rsidP="003B2915">
      <w:pPr>
        <w:spacing w:after="0" w:line="240" w:lineRule="auto"/>
        <w:rPr>
          <w:rFonts w:ascii="Times New Roman" w:hAnsi="Times New Roman"/>
          <w:sz w:val="24"/>
          <w:szCs w:val="24"/>
        </w:rPr>
      </w:pPr>
      <w:r w:rsidRPr="003822FF">
        <w:rPr>
          <w:rFonts w:ascii="Times New Roman" w:hAnsi="Times New Roman"/>
          <w:b/>
          <w:sz w:val="24"/>
          <w:szCs w:val="24"/>
        </w:rPr>
        <w:t xml:space="preserve">Hodinová dotácia </w:t>
      </w:r>
      <w:r w:rsidR="00F87546">
        <w:rPr>
          <w:rFonts w:ascii="Times New Roman" w:hAnsi="Times New Roman"/>
          <w:b/>
          <w:sz w:val="24"/>
          <w:szCs w:val="24"/>
        </w:rPr>
        <w:t>–</w:t>
      </w:r>
      <w:r>
        <w:rPr>
          <w:rFonts w:ascii="Times New Roman" w:hAnsi="Times New Roman"/>
          <w:b/>
          <w:sz w:val="24"/>
          <w:szCs w:val="24"/>
        </w:rPr>
        <w:t xml:space="preserve"> </w:t>
      </w:r>
      <w:r w:rsidR="00F87546" w:rsidRPr="00F87546">
        <w:rPr>
          <w:rFonts w:ascii="Times New Roman" w:hAnsi="Times New Roman"/>
          <w:sz w:val="24"/>
          <w:szCs w:val="24"/>
        </w:rPr>
        <w:t>1 hodina týždenne</w:t>
      </w:r>
    </w:p>
    <w:p w:rsidR="00823F11" w:rsidRPr="006A1F75" w:rsidRDefault="00823F11" w:rsidP="003B2915">
      <w:pPr>
        <w:spacing w:after="0" w:line="240" w:lineRule="auto"/>
        <w:jc w:val="both"/>
        <w:rPr>
          <w:rFonts w:ascii="Times New Roman" w:hAnsi="Times New Roman"/>
          <w:sz w:val="24"/>
          <w:szCs w:val="2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tblPr>
      <w:tblGrid>
        <w:gridCol w:w="541"/>
        <w:gridCol w:w="3938"/>
        <w:gridCol w:w="4870"/>
      </w:tblGrid>
      <w:tr w:rsidR="00823F11" w:rsidRPr="00A838BB" w:rsidTr="00CF23E7">
        <w:trPr>
          <w:jc w:val="center"/>
        </w:trPr>
        <w:tc>
          <w:tcPr>
            <w:tcW w:w="541" w:type="dxa"/>
            <w:vAlign w:val="center"/>
          </w:tcPr>
          <w:p w:rsidR="00823F11" w:rsidRPr="00A838BB" w:rsidRDefault="00823F11" w:rsidP="003B2915">
            <w:pPr>
              <w:widowControl w:val="0"/>
              <w:autoSpaceDE w:val="0"/>
              <w:autoSpaceDN w:val="0"/>
              <w:adjustRightInd w:val="0"/>
              <w:spacing w:after="0" w:line="240" w:lineRule="auto"/>
              <w:jc w:val="center"/>
              <w:rPr>
                <w:rFonts w:ascii="Times New Roman" w:hAnsi="Times New Roman"/>
                <w:b/>
                <w:position w:val="-1"/>
                <w:sz w:val="24"/>
                <w:szCs w:val="24"/>
              </w:rPr>
            </w:pPr>
            <w:proofErr w:type="spellStart"/>
            <w:r w:rsidRPr="00A838BB">
              <w:rPr>
                <w:rFonts w:ascii="Times New Roman" w:hAnsi="Times New Roman"/>
                <w:b/>
                <w:position w:val="-1"/>
                <w:sz w:val="24"/>
                <w:szCs w:val="24"/>
              </w:rPr>
              <w:t>TC</w:t>
            </w:r>
            <w:proofErr w:type="spellEnd"/>
          </w:p>
        </w:tc>
        <w:tc>
          <w:tcPr>
            <w:tcW w:w="3938" w:type="dxa"/>
            <w:vAlign w:val="center"/>
          </w:tcPr>
          <w:p w:rsidR="00823F11" w:rsidRPr="00A838BB" w:rsidRDefault="00823F11" w:rsidP="003B2915">
            <w:pPr>
              <w:widowControl w:val="0"/>
              <w:autoSpaceDE w:val="0"/>
              <w:autoSpaceDN w:val="0"/>
              <w:adjustRightInd w:val="0"/>
              <w:spacing w:after="0" w:line="240" w:lineRule="auto"/>
              <w:jc w:val="center"/>
              <w:rPr>
                <w:rFonts w:ascii="Times New Roman" w:hAnsi="Times New Roman"/>
                <w:b/>
                <w:position w:val="-1"/>
                <w:sz w:val="24"/>
                <w:szCs w:val="24"/>
              </w:rPr>
            </w:pPr>
            <w:r w:rsidRPr="00A838BB">
              <w:rPr>
                <w:rFonts w:ascii="Times New Roman" w:hAnsi="Times New Roman"/>
                <w:b/>
                <w:bCs/>
                <w:spacing w:val="1"/>
                <w:sz w:val="24"/>
                <w:szCs w:val="24"/>
              </w:rPr>
              <w:t>O</w:t>
            </w:r>
            <w:r w:rsidRPr="00A838BB">
              <w:rPr>
                <w:rFonts w:ascii="Times New Roman" w:hAnsi="Times New Roman"/>
                <w:b/>
                <w:bCs/>
                <w:sz w:val="24"/>
                <w:szCs w:val="24"/>
              </w:rPr>
              <w:t>b</w:t>
            </w:r>
            <w:r w:rsidRPr="00A838BB">
              <w:rPr>
                <w:rFonts w:ascii="Times New Roman" w:hAnsi="Times New Roman"/>
                <w:b/>
                <w:bCs/>
                <w:spacing w:val="1"/>
                <w:sz w:val="24"/>
                <w:szCs w:val="24"/>
              </w:rPr>
              <w:t>s</w:t>
            </w:r>
            <w:r w:rsidRPr="00A838BB">
              <w:rPr>
                <w:rFonts w:ascii="Times New Roman" w:hAnsi="Times New Roman"/>
                <w:b/>
                <w:bCs/>
                <w:sz w:val="24"/>
                <w:szCs w:val="24"/>
              </w:rPr>
              <w:t>ah</w:t>
            </w:r>
            <w:r w:rsidRPr="00A838BB">
              <w:rPr>
                <w:rFonts w:ascii="Times New Roman" w:hAnsi="Times New Roman"/>
                <w:b/>
                <w:bCs/>
                <w:spacing w:val="-2"/>
                <w:sz w:val="24"/>
                <w:szCs w:val="24"/>
              </w:rPr>
              <w:t>o</w:t>
            </w:r>
            <w:r w:rsidRPr="00A838BB">
              <w:rPr>
                <w:rFonts w:ascii="Times New Roman" w:hAnsi="Times New Roman"/>
                <w:b/>
                <w:bCs/>
                <w:sz w:val="24"/>
                <w:szCs w:val="24"/>
              </w:rPr>
              <w:t xml:space="preserve">vý </w:t>
            </w:r>
            <w:r w:rsidRPr="00A838BB">
              <w:rPr>
                <w:rFonts w:ascii="Times New Roman" w:hAnsi="Times New Roman"/>
                <w:b/>
                <w:bCs/>
                <w:spacing w:val="-2"/>
                <w:sz w:val="24"/>
                <w:szCs w:val="24"/>
              </w:rPr>
              <w:t>š</w:t>
            </w:r>
            <w:r w:rsidRPr="00A838BB">
              <w:rPr>
                <w:rFonts w:ascii="Times New Roman" w:hAnsi="Times New Roman"/>
                <w:b/>
                <w:bCs/>
                <w:spacing w:val="1"/>
                <w:sz w:val="24"/>
                <w:szCs w:val="24"/>
              </w:rPr>
              <w:t>t</w:t>
            </w:r>
            <w:r w:rsidRPr="00A838BB">
              <w:rPr>
                <w:rFonts w:ascii="Times New Roman" w:hAnsi="Times New Roman"/>
                <w:b/>
                <w:bCs/>
                <w:sz w:val="24"/>
                <w:szCs w:val="24"/>
              </w:rPr>
              <w:t>andard</w:t>
            </w:r>
          </w:p>
        </w:tc>
        <w:tc>
          <w:tcPr>
            <w:tcW w:w="4870" w:type="dxa"/>
            <w:vAlign w:val="center"/>
          </w:tcPr>
          <w:p w:rsidR="00823F11" w:rsidRPr="00A838BB" w:rsidRDefault="00823F11" w:rsidP="003B2915">
            <w:pPr>
              <w:widowControl w:val="0"/>
              <w:autoSpaceDE w:val="0"/>
              <w:autoSpaceDN w:val="0"/>
              <w:adjustRightInd w:val="0"/>
              <w:spacing w:after="0" w:line="240" w:lineRule="auto"/>
              <w:jc w:val="center"/>
              <w:rPr>
                <w:rFonts w:ascii="Times New Roman" w:hAnsi="Times New Roman"/>
                <w:b/>
                <w:position w:val="-1"/>
                <w:sz w:val="24"/>
                <w:szCs w:val="24"/>
              </w:rPr>
            </w:pPr>
            <w:r w:rsidRPr="00A838BB">
              <w:rPr>
                <w:rFonts w:ascii="Times New Roman" w:hAnsi="Times New Roman"/>
                <w:b/>
                <w:bCs/>
                <w:spacing w:val="-1"/>
                <w:sz w:val="24"/>
                <w:szCs w:val="24"/>
              </w:rPr>
              <w:t>V</w:t>
            </w:r>
            <w:r w:rsidRPr="00A838BB">
              <w:rPr>
                <w:rFonts w:ascii="Times New Roman" w:hAnsi="Times New Roman"/>
                <w:b/>
                <w:bCs/>
                <w:sz w:val="24"/>
                <w:szCs w:val="24"/>
              </w:rPr>
              <w:t xml:space="preserve">ýkonový </w:t>
            </w:r>
            <w:r w:rsidRPr="00A838BB">
              <w:rPr>
                <w:rFonts w:ascii="Times New Roman" w:hAnsi="Times New Roman"/>
                <w:b/>
                <w:bCs/>
                <w:spacing w:val="-2"/>
                <w:sz w:val="24"/>
                <w:szCs w:val="24"/>
              </w:rPr>
              <w:t>š</w:t>
            </w:r>
            <w:r w:rsidRPr="00A838BB">
              <w:rPr>
                <w:rFonts w:ascii="Times New Roman" w:hAnsi="Times New Roman"/>
                <w:b/>
                <w:bCs/>
                <w:spacing w:val="1"/>
                <w:sz w:val="24"/>
                <w:szCs w:val="24"/>
              </w:rPr>
              <w:t>t</w:t>
            </w:r>
            <w:r w:rsidRPr="00A838BB">
              <w:rPr>
                <w:rFonts w:ascii="Times New Roman" w:hAnsi="Times New Roman"/>
                <w:b/>
                <w:bCs/>
                <w:sz w:val="24"/>
                <w:szCs w:val="24"/>
              </w:rPr>
              <w:t>andard</w:t>
            </w:r>
          </w:p>
        </w:tc>
      </w:tr>
      <w:tr w:rsidR="00823F11" w:rsidRPr="00A838BB" w:rsidTr="00962A80">
        <w:trPr>
          <w:trHeight w:val="227"/>
          <w:jc w:val="center"/>
        </w:trPr>
        <w:tc>
          <w:tcPr>
            <w:tcW w:w="541" w:type="dxa"/>
            <w:vMerge w:val="restart"/>
          </w:tcPr>
          <w:p w:rsidR="00823F11" w:rsidRPr="00962A80" w:rsidRDefault="00823F11" w:rsidP="003B2915">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t>1.</w:t>
            </w:r>
          </w:p>
        </w:tc>
        <w:tc>
          <w:tcPr>
            <w:tcW w:w="3938" w:type="dxa"/>
            <w:shd w:val="clear" w:color="auto" w:fill="D9D9D9"/>
          </w:tcPr>
          <w:p w:rsidR="00823F11" w:rsidRPr="0097352D" w:rsidRDefault="00823F11" w:rsidP="003B2915">
            <w:pPr>
              <w:spacing w:after="0" w:line="240" w:lineRule="auto"/>
              <w:jc w:val="center"/>
              <w:rPr>
                <w:rFonts w:ascii="Times New Roman" w:hAnsi="Times New Roman"/>
                <w:b/>
                <w:i/>
                <w:sz w:val="24"/>
                <w:szCs w:val="24"/>
              </w:rPr>
            </w:pPr>
            <w:r w:rsidRPr="0097352D">
              <w:rPr>
                <w:rFonts w:ascii="Times New Roman" w:hAnsi="Times New Roman"/>
                <w:b/>
                <w:i/>
                <w:sz w:val="24"/>
                <w:szCs w:val="24"/>
              </w:rPr>
              <w:t>Informácie okolo nás</w:t>
            </w:r>
          </w:p>
        </w:tc>
        <w:tc>
          <w:tcPr>
            <w:tcW w:w="4870" w:type="dxa"/>
          </w:tcPr>
          <w:p w:rsidR="00823F11" w:rsidRDefault="00823F11" w:rsidP="003B2915">
            <w:pPr>
              <w:spacing w:after="0" w:line="240" w:lineRule="auto"/>
              <w:rPr>
                <w:rFonts w:ascii="Times New Roman" w:hAnsi="Times New Roman"/>
              </w:rPr>
            </w:pPr>
          </w:p>
        </w:tc>
      </w:tr>
      <w:tr w:rsidR="00823F11" w:rsidRPr="00A838BB" w:rsidTr="00962A80">
        <w:trPr>
          <w:jc w:val="center"/>
        </w:trPr>
        <w:tc>
          <w:tcPr>
            <w:tcW w:w="541" w:type="dxa"/>
            <w:vMerge/>
          </w:tcPr>
          <w:p w:rsidR="00823F11" w:rsidRPr="00962A80" w:rsidRDefault="00823F11" w:rsidP="003B2915">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823F11" w:rsidRDefault="00823F11" w:rsidP="003B2915">
            <w:pPr>
              <w:numPr>
                <w:ilvl w:val="0"/>
                <w:numId w:val="3"/>
              </w:numPr>
              <w:spacing w:after="0" w:line="240" w:lineRule="auto"/>
              <w:ind w:left="454" w:hanging="227"/>
              <w:rPr>
                <w:rFonts w:ascii="Times New Roman" w:hAnsi="Times New Roman"/>
              </w:rPr>
            </w:pPr>
            <w:r w:rsidRPr="00A5270C">
              <w:rPr>
                <w:rFonts w:ascii="Times New Roman" w:hAnsi="Times New Roman"/>
                <w:color w:val="000000"/>
              </w:rPr>
              <w:t>tabuľkový kalkulátor</w:t>
            </w:r>
            <w:r w:rsidRPr="00A5270C">
              <w:rPr>
                <w:rFonts w:ascii="Times New Roman" w:hAnsi="Times New Roman"/>
                <w:i/>
                <w:color w:val="000000"/>
              </w:rPr>
              <w:t xml:space="preserve"> - </w:t>
            </w:r>
            <w:r w:rsidRPr="00A5270C">
              <w:rPr>
                <w:rFonts w:ascii="Times New Roman" w:hAnsi="Times New Roman"/>
                <w:color w:val="000000"/>
              </w:rPr>
              <w:t xml:space="preserve"> spracovanie a vyhodnocovanie, bunka, hárok, vzorec, funkcia, formátovanie bunky, odkazy, grafy, triedenie, vyhľadávanie, filtrovanie, podmienené formátovanie, zabezpečenie hárku, overenie, medzisúčty, ukotvenie priečok.</w:t>
            </w:r>
          </w:p>
          <w:p w:rsidR="00823F11" w:rsidRDefault="00823F11" w:rsidP="003B2915">
            <w:pPr>
              <w:numPr>
                <w:ilvl w:val="0"/>
                <w:numId w:val="3"/>
              </w:numPr>
              <w:spacing w:after="0" w:line="240" w:lineRule="auto"/>
              <w:ind w:left="454" w:hanging="227"/>
              <w:rPr>
                <w:rFonts w:ascii="Times New Roman" w:hAnsi="Times New Roman"/>
              </w:rPr>
            </w:pPr>
            <w:r w:rsidRPr="00A5270C">
              <w:rPr>
                <w:rFonts w:ascii="Times New Roman" w:hAnsi="Times New Roman"/>
                <w:color w:val="000000"/>
              </w:rPr>
              <w:t>zvuková informácia - formáty, aplikácie na nahrávanie, spracovanie, konverzie, prehrávanie</w:t>
            </w:r>
            <w:r>
              <w:rPr>
                <w:rFonts w:ascii="Times New Roman" w:hAnsi="Times New Roman"/>
                <w:color w:val="000000"/>
              </w:rPr>
              <w:t>,</w:t>
            </w:r>
          </w:p>
          <w:p w:rsidR="00823F11" w:rsidRDefault="00823F11" w:rsidP="003B2915">
            <w:pPr>
              <w:numPr>
                <w:ilvl w:val="0"/>
                <w:numId w:val="3"/>
              </w:numPr>
              <w:spacing w:after="0" w:line="240" w:lineRule="auto"/>
              <w:ind w:left="454" w:hanging="227"/>
              <w:rPr>
                <w:rFonts w:ascii="Times New Roman" w:hAnsi="Times New Roman"/>
              </w:rPr>
            </w:pPr>
            <w:r w:rsidRPr="00A5270C">
              <w:rPr>
                <w:rFonts w:ascii="Times New Roman" w:hAnsi="Times New Roman"/>
                <w:color w:val="000000"/>
              </w:rPr>
              <w:t>prezentácia informácií - aplikácie na tvorbu prezentácií - snímka, stránka, spôsoby tvorby prezentácií, prechody medzi snímkami, vlastné animácie, zvuk a video, vlastné tlačidlá</w:t>
            </w:r>
            <w:r>
              <w:rPr>
                <w:rFonts w:ascii="Times New Roman" w:hAnsi="Times New Roman"/>
                <w:color w:val="000000"/>
              </w:rPr>
              <w:t>,</w:t>
            </w:r>
          </w:p>
          <w:p w:rsidR="00823F11" w:rsidRDefault="00823F11" w:rsidP="003B2915">
            <w:pPr>
              <w:numPr>
                <w:ilvl w:val="0"/>
                <w:numId w:val="3"/>
              </w:numPr>
              <w:spacing w:after="0" w:line="240" w:lineRule="auto"/>
              <w:ind w:left="454" w:hanging="227"/>
              <w:rPr>
                <w:rFonts w:ascii="Times New Roman" w:hAnsi="Times New Roman"/>
              </w:rPr>
            </w:pPr>
            <w:r w:rsidRPr="00943C99">
              <w:rPr>
                <w:rFonts w:ascii="Times New Roman" w:hAnsi="Times New Roman"/>
                <w:color w:val="000000"/>
              </w:rPr>
              <w:t xml:space="preserve">prezentácia informácií na webovej stránke - Aplikácie na tvorbu webových stránok - hypertext, </w:t>
            </w:r>
            <w:r w:rsidRPr="00943C99">
              <w:rPr>
                <w:rFonts w:ascii="Times New Roman" w:hAnsi="Times New Roman"/>
                <w:color w:val="000000"/>
              </w:rPr>
              <w:lastRenderedPageBreak/>
              <w:t>odkazy. Pravidlá prezentovania, zásady tvorby webovej stránky, HTML kód, štýly, rámce, tabuľky, hypertextové odkazy, obrázky, vzhľad stránky, freehosting</w:t>
            </w:r>
            <w:r>
              <w:rPr>
                <w:rFonts w:ascii="Times New Roman" w:hAnsi="Times New Roman"/>
                <w:color w:val="000000"/>
              </w:rPr>
              <w:t>,</w:t>
            </w:r>
          </w:p>
          <w:p w:rsidR="00823F11" w:rsidRDefault="00823F11" w:rsidP="003B2915">
            <w:pPr>
              <w:numPr>
                <w:ilvl w:val="0"/>
                <w:numId w:val="3"/>
              </w:numPr>
              <w:spacing w:after="0" w:line="240" w:lineRule="auto"/>
              <w:ind w:left="454" w:hanging="227"/>
              <w:rPr>
                <w:rFonts w:ascii="Times New Roman" w:hAnsi="Times New Roman"/>
              </w:rPr>
            </w:pPr>
            <w:r w:rsidRPr="00943C99">
              <w:rPr>
                <w:rFonts w:ascii="Times New Roman" w:hAnsi="Times New Roman"/>
                <w:color w:val="000000"/>
              </w:rPr>
              <w:t>vstup a výstup info</w:t>
            </w:r>
            <w:r>
              <w:rPr>
                <w:rFonts w:ascii="Times New Roman" w:hAnsi="Times New Roman"/>
                <w:color w:val="000000"/>
              </w:rPr>
              <w:t>rmácie v závislosti od jej typu, u</w:t>
            </w:r>
            <w:r w:rsidRPr="00943C99">
              <w:rPr>
                <w:rFonts w:ascii="Times New Roman" w:hAnsi="Times New Roman"/>
                <w:color w:val="000000"/>
              </w:rPr>
              <w:t>chovávanie informácie - typy a limity zariadení</w:t>
            </w:r>
            <w:r>
              <w:rPr>
                <w:rFonts w:ascii="Times New Roman" w:hAnsi="Times New Roman"/>
                <w:color w:val="000000"/>
              </w:rPr>
              <w:t>,</w:t>
            </w:r>
          </w:p>
          <w:p w:rsidR="00823F11" w:rsidRPr="00943C99" w:rsidRDefault="00823F11" w:rsidP="003B2915">
            <w:pPr>
              <w:numPr>
                <w:ilvl w:val="0"/>
                <w:numId w:val="3"/>
              </w:numPr>
              <w:spacing w:after="0" w:line="240" w:lineRule="auto"/>
              <w:ind w:left="454" w:hanging="227"/>
              <w:rPr>
                <w:rFonts w:ascii="Times New Roman" w:hAnsi="Times New Roman"/>
              </w:rPr>
            </w:pPr>
            <w:r w:rsidRPr="00943C99">
              <w:rPr>
                <w:rFonts w:ascii="Times New Roman" w:hAnsi="Times New Roman"/>
                <w:color w:val="000000"/>
                <w:spacing w:val="-1"/>
              </w:rPr>
              <w:t>prenos informácií medzi aplikáciami.</w:t>
            </w:r>
          </w:p>
        </w:tc>
        <w:tc>
          <w:tcPr>
            <w:tcW w:w="4870" w:type="dxa"/>
          </w:tcPr>
          <w:p w:rsidR="00823F11" w:rsidRPr="00A838BB" w:rsidRDefault="00823F11" w:rsidP="003B2915">
            <w:pPr>
              <w:spacing w:after="0" w:line="240" w:lineRule="auto"/>
              <w:rPr>
                <w:rFonts w:ascii="Times New Roman" w:hAnsi="Times New Roman"/>
              </w:rPr>
            </w:pPr>
            <w:r>
              <w:rPr>
                <w:rFonts w:ascii="Times New Roman" w:hAnsi="Times New Roman"/>
              </w:rPr>
              <w:lastRenderedPageBreak/>
              <w:t>Žiak:</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Pr>
                <w:rFonts w:ascii="Times New Roman" w:hAnsi="Times New Roman"/>
                <w:color w:val="000000"/>
              </w:rPr>
              <w:t xml:space="preserve">vie </w:t>
            </w:r>
            <w:r w:rsidRPr="00A462BA">
              <w:rPr>
                <w:rFonts w:ascii="Times New Roman" w:hAnsi="Times New Roman"/>
                <w:color w:val="000000"/>
              </w:rPr>
              <w:t>efektívne používať nástroje aplikácií na spracovanie údajov (Tabuľkový kalkulátor I</w:t>
            </w:r>
            <w:r w:rsidRPr="00A462BA">
              <w:rPr>
                <w:rFonts w:ascii="Times New Roman" w:hAnsi="Times New Roman"/>
                <w:i/>
                <w:color w:val="000000"/>
              </w:rPr>
              <w:t xml:space="preserve"> - </w:t>
            </w:r>
            <w:r w:rsidRPr="00A462BA">
              <w:rPr>
                <w:rFonts w:ascii="Times New Roman" w:hAnsi="Times New Roman"/>
                <w:color w:val="000000"/>
              </w:rPr>
              <w:t xml:space="preserve"> spracovanie a vyhodnocovanie, bunka, hárok, vzorec, funkcia, formátovanie bunky, odkazy, grafy, triedenie, vyhľadávanie, filtrovanie, podmienené formátovanie, zabezpečenie hárku, overenie, medzisúčty, ukotvenie priečok)</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Pr>
                <w:rFonts w:ascii="Times New Roman" w:hAnsi="Times New Roman"/>
                <w:color w:val="000000"/>
              </w:rPr>
              <w:t xml:space="preserve">vie </w:t>
            </w:r>
            <w:r w:rsidRPr="00A462BA">
              <w:rPr>
                <w:rFonts w:ascii="Times New Roman" w:hAnsi="Times New Roman"/>
                <w:color w:val="000000"/>
              </w:rPr>
              <w:t>efektívne používať nástroje na prezentovanie informácií (snímka, stránka, spôsoby tvorby prezentácií, prechody medzi snímkami, vlastné animácie, zvuk a video, vlastné tlačidlá)</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A462BA">
              <w:rPr>
                <w:rFonts w:ascii="Times New Roman" w:hAnsi="Times New Roman"/>
                <w:color w:val="000000"/>
              </w:rPr>
              <w:t>e</w:t>
            </w:r>
            <w:r>
              <w:rPr>
                <w:rFonts w:ascii="Times New Roman" w:hAnsi="Times New Roman"/>
                <w:color w:val="000000"/>
              </w:rPr>
              <w:t>fektívne používa</w:t>
            </w:r>
            <w:r w:rsidRPr="00A462BA">
              <w:rPr>
                <w:rFonts w:ascii="Times New Roman" w:hAnsi="Times New Roman"/>
                <w:color w:val="000000"/>
              </w:rPr>
              <w:t xml:space="preserve"> nástroje na tvorby webovej stránky (zásady tvorby webovej stránky, HTML kód, štýly, rámce, tabuľky, hypertextové odkazy, obrázky, vzhľad stránky, freehosting)</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A462BA">
              <w:rPr>
                <w:rFonts w:ascii="Times New Roman" w:hAnsi="Times New Roman"/>
                <w:color w:val="000000"/>
              </w:rPr>
              <w:t>p</w:t>
            </w:r>
            <w:r>
              <w:rPr>
                <w:rFonts w:ascii="Times New Roman" w:hAnsi="Times New Roman"/>
                <w:color w:val="000000"/>
              </w:rPr>
              <w:t>ozná a dodržiava</w:t>
            </w:r>
            <w:r w:rsidRPr="00A462BA">
              <w:rPr>
                <w:rFonts w:ascii="Times New Roman" w:hAnsi="Times New Roman"/>
                <w:color w:val="000000"/>
              </w:rPr>
              <w:t xml:space="preserve"> základné pravidlá (formálne, estetické) a odporúčania spracovania rôznych typov informácií</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A462BA">
              <w:rPr>
                <w:rFonts w:ascii="Times New Roman" w:hAnsi="Times New Roman"/>
                <w:color w:val="000000"/>
              </w:rPr>
              <w:lastRenderedPageBreak/>
              <w:t>s</w:t>
            </w:r>
            <w:r>
              <w:rPr>
                <w:rFonts w:ascii="Times New Roman" w:hAnsi="Times New Roman"/>
                <w:color w:val="000000"/>
              </w:rPr>
              <w:t>pracováva</w:t>
            </w:r>
            <w:r w:rsidRPr="00A462BA">
              <w:rPr>
                <w:rFonts w:ascii="Times New Roman" w:hAnsi="Times New Roman"/>
                <w:color w:val="000000"/>
              </w:rPr>
              <w:t xml:space="preserve"> informácie tak, aby sa neznížila ich informačná hodnota a informácie boli prístupné, použiteľné a jasné</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A462BA">
              <w:rPr>
                <w:rFonts w:ascii="Times New Roman" w:hAnsi="Times New Roman"/>
                <w:color w:val="000000"/>
              </w:rPr>
              <w:t>p</w:t>
            </w:r>
            <w:r>
              <w:rPr>
                <w:rFonts w:ascii="Times New Roman" w:hAnsi="Times New Roman"/>
                <w:color w:val="000000"/>
              </w:rPr>
              <w:t>ozná</w:t>
            </w:r>
            <w:r w:rsidRPr="00A462BA">
              <w:rPr>
                <w:rFonts w:ascii="Times New Roman" w:hAnsi="Times New Roman"/>
                <w:color w:val="000000"/>
              </w:rPr>
              <w:t xml:space="preserve"> vlastnosti (výhody, nevýhody) bežných formátov dokumentov v závislosti od typu informácie</w:t>
            </w:r>
          </w:p>
          <w:p w:rsidR="00823F11" w:rsidRPr="00A462BA" w:rsidRDefault="00823F11" w:rsidP="003B2915">
            <w:pPr>
              <w:numPr>
                <w:ilvl w:val="0"/>
                <w:numId w:val="9"/>
              </w:numPr>
              <w:tabs>
                <w:tab w:val="clear" w:pos="567"/>
              </w:tabs>
              <w:spacing w:after="0" w:line="240" w:lineRule="auto"/>
              <w:ind w:left="340" w:hanging="227"/>
              <w:rPr>
                <w:rFonts w:ascii="Times New Roman" w:hAnsi="Times New Roman"/>
              </w:rPr>
            </w:pPr>
            <w:r w:rsidRPr="00A462BA">
              <w:rPr>
                <w:rFonts w:ascii="Times New Roman" w:hAnsi="Times New Roman"/>
                <w:color w:val="000000"/>
              </w:rPr>
              <w:t>d</w:t>
            </w:r>
            <w:r>
              <w:rPr>
                <w:rFonts w:ascii="Times New Roman" w:hAnsi="Times New Roman"/>
                <w:color w:val="000000"/>
              </w:rPr>
              <w:t>emonštruje</w:t>
            </w:r>
            <w:r w:rsidRPr="00A462BA">
              <w:rPr>
                <w:rFonts w:ascii="Times New Roman" w:hAnsi="Times New Roman"/>
                <w:color w:val="000000"/>
              </w:rPr>
              <w:t xml:space="preserve"> možnosti prenosu častí rôznych typov dokumentov medzi rôznymi aplikáciami</w:t>
            </w:r>
          </w:p>
        </w:tc>
      </w:tr>
      <w:tr w:rsidR="00823F11" w:rsidRPr="00A838BB" w:rsidTr="00962A80">
        <w:trPr>
          <w:trHeight w:val="227"/>
          <w:jc w:val="center"/>
        </w:trPr>
        <w:tc>
          <w:tcPr>
            <w:tcW w:w="541" w:type="dxa"/>
            <w:vMerge w:val="restart"/>
          </w:tcPr>
          <w:p w:rsidR="00823F11" w:rsidRPr="00962A80" w:rsidRDefault="00823F11" w:rsidP="003B2915">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lastRenderedPageBreak/>
              <w:t>2.</w:t>
            </w:r>
          </w:p>
        </w:tc>
        <w:tc>
          <w:tcPr>
            <w:tcW w:w="3938" w:type="dxa"/>
            <w:shd w:val="clear" w:color="auto" w:fill="D9D9D9"/>
          </w:tcPr>
          <w:p w:rsidR="00823F11" w:rsidRPr="0097352D" w:rsidRDefault="00823F11" w:rsidP="003B2915">
            <w:pPr>
              <w:spacing w:after="0" w:line="240" w:lineRule="auto"/>
              <w:jc w:val="center"/>
              <w:rPr>
                <w:rFonts w:ascii="Times New Roman" w:hAnsi="Times New Roman"/>
                <w:b/>
                <w:i/>
                <w:sz w:val="24"/>
                <w:szCs w:val="24"/>
              </w:rPr>
            </w:pPr>
            <w:r w:rsidRPr="00CF23E7">
              <w:rPr>
                <w:rFonts w:ascii="Times New Roman" w:hAnsi="Times New Roman"/>
                <w:b/>
                <w:i/>
                <w:sz w:val="24"/>
                <w:szCs w:val="24"/>
              </w:rPr>
              <w:t xml:space="preserve">Komunikácia prostredníctvom </w:t>
            </w:r>
            <w:proofErr w:type="spellStart"/>
            <w:r w:rsidRPr="00CF23E7">
              <w:rPr>
                <w:rFonts w:ascii="Times New Roman" w:hAnsi="Times New Roman"/>
                <w:b/>
                <w:i/>
                <w:sz w:val="24"/>
                <w:szCs w:val="24"/>
              </w:rPr>
              <w:t>IKT</w:t>
            </w:r>
            <w:proofErr w:type="spellEnd"/>
          </w:p>
        </w:tc>
        <w:tc>
          <w:tcPr>
            <w:tcW w:w="4870" w:type="dxa"/>
          </w:tcPr>
          <w:p w:rsidR="00823F11" w:rsidRDefault="00823F11" w:rsidP="003B2915">
            <w:pPr>
              <w:spacing w:after="0" w:line="240" w:lineRule="auto"/>
              <w:rPr>
                <w:rFonts w:ascii="Times New Roman" w:hAnsi="Times New Roman"/>
              </w:rPr>
            </w:pPr>
          </w:p>
        </w:tc>
      </w:tr>
      <w:tr w:rsidR="00823F11" w:rsidRPr="00A838BB" w:rsidTr="00962A80">
        <w:trPr>
          <w:trHeight w:val="1127"/>
          <w:jc w:val="center"/>
        </w:trPr>
        <w:tc>
          <w:tcPr>
            <w:tcW w:w="541" w:type="dxa"/>
            <w:vMerge/>
          </w:tcPr>
          <w:p w:rsidR="00823F11" w:rsidRPr="00962A80" w:rsidRDefault="00823F11" w:rsidP="003B2915">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823F11" w:rsidRDefault="00823F11" w:rsidP="003B2915">
            <w:pPr>
              <w:numPr>
                <w:ilvl w:val="0"/>
                <w:numId w:val="4"/>
              </w:numPr>
              <w:spacing w:after="0" w:line="240" w:lineRule="auto"/>
              <w:ind w:left="454" w:hanging="227"/>
              <w:rPr>
                <w:rFonts w:ascii="Times New Roman" w:hAnsi="Times New Roman"/>
              </w:rPr>
            </w:pPr>
            <w:r w:rsidRPr="00EB3AB9">
              <w:rPr>
                <w:rFonts w:ascii="Times New Roman" w:hAnsi="Times New Roman"/>
                <w:color w:val="000000"/>
              </w:rPr>
              <w:t>s</w:t>
            </w:r>
            <w:r>
              <w:rPr>
                <w:rFonts w:ascii="Times New Roman" w:hAnsi="Times New Roman"/>
                <w:color w:val="000000"/>
              </w:rPr>
              <w:t>lužby internetu, n</w:t>
            </w:r>
            <w:r w:rsidRPr="00EB3AB9">
              <w:rPr>
                <w:rFonts w:ascii="Times New Roman" w:hAnsi="Times New Roman"/>
                <w:color w:val="000000"/>
              </w:rPr>
              <w:t>einteraktívna kom</w:t>
            </w:r>
            <w:r>
              <w:rPr>
                <w:rFonts w:ascii="Times New Roman" w:hAnsi="Times New Roman"/>
                <w:color w:val="000000"/>
              </w:rPr>
              <w:t xml:space="preserve">unikácia - diskusné fórum, </w:t>
            </w:r>
            <w:proofErr w:type="spellStart"/>
            <w:r>
              <w:rPr>
                <w:rFonts w:ascii="Times New Roman" w:hAnsi="Times New Roman"/>
                <w:color w:val="000000"/>
              </w:rPr>
              <w:t>blog</w:t>
            </w:r>
            <w:proofErr w:type="spellEnd"/>
            <w:r>
              <w:rPr>
                <w:rFonts w:ascii="Times New Roman" w:hAnsi="Times New Roman"/>
                <w:color w:val="000000"/>
              </w:rPr>
              <w:t>,</w:t>
            </w:r>
            <w:r w:rsidRPr="00EB3AB9">
              <w:rPr>
                <w:rFonts w:ascii="Times New Roman" w:hAnsi="Times New Roman"/>
                <w:color w:val="000000"/>
              </w:rPr>
              <w:t xml:space="preserve"> </w:t>
            </w:r>
          </w:p>
          <w:p w:rsidR="00823F11" w:rsidRPr="00436CE4" w:rsidRDefault="00823F11" w:rsidP="003B2915">
            <w:pPr>
              <w:numPr>
                <w:ilvl w:val="0"/>
                <w:numId w:val="4"/>
              </w:numPr>
              <w:spacing w:after="0" w:line="240" w:lineRule="auto"/>
              <w:ind w:left="454" w:hanging="227"/>
              <w:rPr>
                <w:rFonts w:ascii="Times New Roman" w:hAnsi="Times New Roman"/>
              </w:rPr>
            </w:pPr>
            <w:r w:rsidRPr="00EB3AB9">
              <w:rPr>
                <w:rFonts w:ascii="Times New Roman" w:hAnsi="Times New Roman"/>
                <w:color w:val="000000"/>
              </w:rPr>
              <w:t>interak</w:t>
            </w:r>
            <w:r>
              <w:rPr>
                <w:rFonts w:ascii="Times New Roman" w:hAnsi="Times New Roman"/>
                <w:color w:val="000000"/>
              </w:rPr>
              <w:t xml:space="preserve">tívna komunikácia, IP telefónia, </w:t>
            </w:r>
          </w:p>
          <w:p w:rsidR="00823F11" w:rsidRPr="00436CE4" w:rsidRDefault="00823F11" w:rsidP="003B2915">
            <w:pPr>
              <w:numPr>
                <w:ilvl w:val="0"/>
                <w:numId w:val="4"/>
              </w:numPr>
              <w:spacing w:after="0" w:line="240" w:lineRule="auto"/>
              <w:ind w:left="454" w:hanging="227"/>
              <w:rPr>
                <w:rFonts w:ascii="Times New Roman" w:hAnsi="Times New Roman"/>
              </w:rPr>
            </w:pPr>
            <w:r>
              <w:rPr>
                <w:rFonts w:ascii="Times New Roman" w:hAnsi="Times New Roman"/>
                <w:color w:val="000000"/>
              </w:rPr>
              <w:t>w</w:t>
            </w:r>
            <w:r w:rsidRPr="00EB3AB9">
              <w:rPr>
                <w:rFonts w:ascii="Times New Roman" w:hAnsi="Times New Roman"/>
                <w:color w:val="000000"/>
              </w:rPr>
              <w:t>eb - prehliadače, webová str</w:t>
            </w:r>
            <w:r>
              <w:rPr>
                <w:rFonts w:ascii="Times New Roman" w:hAnsi="Times New Roman"/>
                <w:color w:val="000000"/>
              </w:rPr>
              <w:t>ánka, vyhľadávanie informácií,</w:t>
            </w:r>
          </w:p>
          <w:p w:rsidR="00823F11" w:rsidRPr="00436CE4" w:rsidRDefault="00823F11" w:rsidP="003B2915">
            <w:pPr>
              <w:numPr>
                <w:ilvl w:val="0"/>
                <w:numId w:val="4"/>
              </w:numPr>
              <w:spacing w:after="0" w:line="240" w:lineRule="auto"/>
              <w:ind w:left="454" w:hanging="227"/>
              <w:rPr>
                <w:rFonts w:ascii="Times New Roman" w:hAnsi="Times New Roman"/>
              </w:rPr>
            </w:pPr>
            <w:r>
              <w:rPr>
                <w:rFonts w:ascii="Times New Roman" w:hAnsi="Times New Roman"/>
                <w:color w:val="000000"/>
              </w:rPr>
              <w:t>bezpečnosť na internete</w:t>
            </w:r>
          </w:p>
          <w:p w:rsidR="00823F11" w:rsidRPr="00436CE4" w:rsidRDefault="00823F11" w:rsidP="003B2915">
            <w:pPr>
              <w:numPr>
                <w:ilvl w:val="0"/>
                <w:numId w:val="4"/>
              </w:numPr>
              <w:spacing w:after="0" w:line="240" w:lineRule="auto"/>
              <w:ind w:left="454" w:hanging="227"/>
              <w:rPr>
                <w:rFonts w:ascii="Times New Roman" w:hAnsi="Times New Roman"/>
              </w:rPr>
            </w:pPr>
            <w:r>
              <w:rPr>
                <w:rFonts w:ascii="Times New Roman" w:hAnsi="Times New Roman"/>
                <w:color w:val="000000"/>
              </w:rPr>
              <w:t>sociálne siete</w:t>
            </w:r>
          </w:p>
          <w:p w:rsidR="00823F11" w:rsidRPr="002A424A" w:rsidRDefault="00823F11" w:rsidP="003B2915">
            <w:pPr>
              <w:numPr>
                <w:ilvl w:val="0"/>
                <w:numId w:val="4"/>
              </w:numPr>
              <w:spacing w:after="0" w:line="240" w:lineRule="auto"/>
              <w:ind w:left="454" w:hanging="227"/>
              <w:rPr>
                <w:rFonts w:ascii="Times New Roman" w:hAnsi="Times New Roman"/>
              </w:rPr>
            </w:pPr>
            <w:r>
              <w:rPr>
                <w:rFonts w:ascii="Times New Roman" w:hAnsi="Times New Roman"/>
                <w:color w:val="000000"/>
              </w:rPr>
              <w:t>t</w:t>
            </w:r>
            <w:r w:rsidRPr="00EB3AB9">
              <w:rPr>
                <w:rFonts w:ascii="Times New Roman" w:hAnsi="Times New Roman"/>
                <w:color w:val="000000"/>
              </w:rPr>
              <w:t>vorba webovej prezentácie pomocou Internetu</w:t>
            </w:r>
            <w:r>
              <w:rPr>
                <w:rFonts w:ascii="Times New Roman" w:hAnsi="Times New Roman"/>
                <w:color w:val="000000"/>
              </w:rPr>
              <w:t>,</w:t>
            </w:r>
          </w:p>
          <w:p w:rsidR="00823F11" w:rsidRPr="00436CE4" w:rsidRDefault="00823F11" w:rsidP="003B2915">
            <w:pPr>
              <w:numPr>
                <w:ilvl w:val="0"/>
                <w:numId w:val="4"/>
              </w:numPr>
              <w:spacing w:after="0" w:line="240" w:lineRule="auto"/>
              <w:ind w:left="454" w:hanging="227"/>
              <w:rPr>
                <w:rFonts w:ascii="Times New Roman" w:hAnsi="Times New Roman"/>
              </w:rPr>
            </w:pPr>
            <w:r>
              <w:rPr>
                <w:rFonts w:ascii="Times New Roman" w:hAnsi="Times New Roman"/>
                <w:color w:val="000000"/>
              </w:rPr>
              <w:t xml:space="preserve">vírusy, antivírusy, </w:t>
            </w:r>
            <w:proofErr w:type="spellStart"/>
            <w:r>
              <w:rPr>
                <w:rFonts w:ascii="Times New Roman" w:hAnsi="Times New Roman"/>
                <w:color w:val="000000"/>
              </w:rPr>
              <w:t>e-spoločnosť</w:t>
            </w:r>
            <w:proofErr w:type="spellEnd"/>
          </w:p>
          <w:p w:rsidR="00823F11" w:rsidRPr="00436CE4" w:rsidRDefault="00823F11" w:rsidP="003B2915">
            <w:pPr>
              <w:spacing w:after="0" w:line="240" w:lineRule="auto"/>
              <w:ind w:left="227"/>
              <w:rPr>
                <w:rFonts w:ascii="Times New Roman" w:hAnsi="Times New Roman"/>
              </w:rPr>
            </w:pPr>
          </w:p>
        </w:tc>
        <w:tc>
          <w:tcPr>
            <w:tcW w:w="4870" w:type="dxa"/>
          </w:tcPr>
          <w:p w:rsidR="00823F11" w:rsidRPr="00A838BB" w:rsidRDefault="00823F11" w:rsidP="003B2915">
            <w:pPr>
              <w:spacing w:after="0" w:line="240" w:lineRule="auto"/>
              <w:rPr>
                <w:rFonts w:ascii="Times New Roman" w:hAnsi="Times New Roman"/>
              </w:rPr>
            </w:pPr>
            <w:r>
              <w:rPr>
                <w:rFonts w:ascii="Times New Roman" w:hAnsi="Times New Roman"/>
              </w:rPr>
              <w:t>Žiak:</w:t>
            </w:r>
          </w:p>
          <w:p w:rsidR="00823F11" w:rsidRPr="00737ABA" w:rsidRDefault="00823F11" w:rsidP="003B2915">
            <w:pPr>
              <w:numPr>
                <w:ilvl w:val="0"/>
                <w:numId w:val="9"/>
              </w:numPr>
              <w:tabs>
                <w:tab w:val="clear" w:pos="567"/>
              </w:tabs>
              <w:spacing w:after="0" w:line="240" w:lineRule="auto"/>
              <w:ind w:left="340" w:hanging="227"/>
              <w:rPr>
                <w:rFonts w:ascii="Times New Roman" w:hAnsi="Times New Roman"/>
              </w:rPr>
            </w:pPr>
            <w:r w:rsidRPr="00737ABA">
              <w:rPr>
                <w:rFonts w:ascii="Times New Roman" w:hAnsi="Times New Roman"/>
                <w:color w:val="000000"/>
                <w:spacing w:val="-1"/>
              </w:rPr>
              <w:t>p</w:t>
            </w:r>
            <w:r>
              <w:rPr>
                <w:rFonts w:ascii="Times New Roman" w:hAnsi="Times New Roman"/>
                <w:color w:val="000000"/>
                <w:spacing w:val="-1"/>
              </w:rPr>
              <w:t>ozná</w:t>
            </w:r>
            <w:r w:rsidRPr="00737ABA">
              <w:rPr>
                <w:rFonts w:ascii="Times New Roman" w:hAnsi="Times New Roman"/>
                <w:color w:val="000000"/>
                <w:spacing w:val="-1"/>
              </w:rPr>
              <w:t xml:space="preserve"> základné princípy a demonštrovať použitie interaktívnej komunikácie</w:t>
            </w:r>
          </w:p>
          <w:p w:rsidR="00823F11" w:rsidRPr="00737ABA" w:rsidRDefault="00823F11" w:rsidP="003B2915">
            <w:pPr>
              <w:numPr>
                <w:ilvl w:val="0"/>
                <w:numId w:val="9"/>
              </w:numPr>
              <w:tabs>
                <w:tab w:val="clear" w:pos="567"/>
              </w:tabs>
              <w:spacing w:after="0" w:line="240" w:lineRule="auto"/>
              <w:ind w:left="340" w:hanging="227"/>
              <w:rPr>
                <w:rFonts w:ascii="Times New Roman" w:hAnsi="Times New Roman"/>
              </w:rPr>
            </w:pPr>
            <w:r w:rsidRPr="00737ABA">
              <w:rPr>
                <w:rFonts w:ascii="Times New Roman" w:hAnsi="Times New Roman"/>
                <w:color w:val="000000"/>
                <w:spacing w:val="-1"/>
              </w:rPr>
              <w:t>v</w:t>
            </w:r>
            <w:r>
              <w:rPr>
                <w:rFonts w:ascii="Times New Roman" w:hAnsi="Times New Roman"/>
                <w:color w:val="000000"/>
                <w:spacing w:val="-1"/>
              </w:rPr>
              <w:t>yužíva</w:t>
            </w:r>
            <w:r w:rsidRPr="00737ABA">
              <w:rPr>
                <w:rFonts w:ascii="Times New Roman" w:hAnsi="Times New Roman"/>
                <w:color w:val="000000"/>
                <w:spacing w:val="-1"/>
              </w:rPr>
              <w:t xml:space="preserve"> služby webu na získavanie informácií</w:t>
            </w:r>
          </w:p>
          <w:p w:rsidR="00823F11" w:rsidRPr="00737ABA" w:rsidRDefault="00823F11" w:rsidP="003B2915">
            <w:pPr>
              <w:numPr>
                <w:ilvl w:val="0"/>
                <w:numId w:val="9"/>
              </w:numPr>
              <w:tabs>
                <w:tab w:val="clear" w:pos="567"/>
              </w:tabs>
              <w:spacing w:after="0" w:line="240" w:lineRule="auto"/>
              <w:ind w:left="340" w:hanging="227"/>
              <w:rPr>
                <w:rFonts w:ascii="Times New Roman" w:hAnsi="Times New Roman"/>
              </w:rPr>
            </w:pPr>
            <w:r w:rsidRPr="00737ABA">
              <w:rPr>
                <w:rFonts w:ascii="Times New Roman" w:hAnsi="Times New Roman"/>
                <w:color w:val="000000"/>
                <w:spacing w:val="-1"/>
              </w:rPr>
              <w:t>pozná rôzne spôsoby vyhľadávania informácie (index, katalóg)</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737ABA">
              <w:rPr>
                <w:rFonts w:ascii="Times New Roman" w:hAnsi="Times New Roman"/>
                <w:color w:val="000000"/>
              </w:rPr>
              <w:t>vie vytvoriť webovú prezentáciu využitím služieb internetu</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737ABA">
              <w:rPr>
                <w:rFonts w:ascii="Times New Roman" w:hAnsi="Times New Roman"/>
                <w:color w:val="000000"/>
                <w:spacing w:val="-1"/>
              </w:rPr>
              <w:t>p</w:t>
            </w:r>
            <w:r>
              <w:rPr>
                <w:rFonts w:ascii="Times New Roman" w:hAnsi="Times New Roman"/>
                <w:color w:val="000000"/>
                <w:spacing w:val="-1"/>
              </w:rPr>
              <w:t>ozná a dodržiava</w:t>
            </w:r>
            <w:r w:rsidRPr="00737ABA">
              <w:rPr>
                <w:rFonts w:ascii="Times New Roman" w:hAnsi="Times New Roman"/>
                <w:color w:val="000000"/>
                <w:spacing w:val="-1"/>
              </w:rPr>
              <w:t xml:space="preserve"> pravi</w:t>
            </w:r>
            <w:r>
              <w:rPr>
                <w:rFonts w:ascii="Times New Roman" w:hAnsi="Times New Roman"/>
                <w:color w:val="000000"/>
                <w:spacing w:val="-1"/>
              </w:rPr>
              <w:t xml:space="preserve">dlá </w:t>
            </w:r>
            <w:proofErr w:type="spellStart"/>
            <w:r>
              <w:rPr>
                <w:rFonts w:ascii="Times New Roman" w:hAnsi="Times New Roman"/>
                <w:color w:val="000000"/>
                <w:spacing w:val="-1"/>
              </w:rPr>
              <w:t>n</w:t>
            </w:r>
            <w:r w:rsidRPr="00737ABA">
              <w:rPr>
                <w:rFonts w:ascii="Times New Roman" w:hAnsi="Times New Roman"/>
                <w:color w:val="000000"/>
                <w:spacing w:val="-1"/>
              </w:rPr>
              <w:t>etikety</w:t>
            </w:r>
            <w:proofErr w:type="spellEnd"/>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737ABA">
              <w:rPr>
                <w:rFonts w:ascii="Times New Roman" w:hAnsi="Times New Roman"/>
                <w:color w:val="000000"/>
                <w:spacing w:val="-1"/>
              </w:rPr>
              <w:t>pozná spôsoby ochrany počítača zapojeného v sieti a osoby na ňom pracujúcej</w:t>
            </w:r>
          </w:p>
          <w:p w:rsidR="00823F11" w:rsidRPr="00737ABA" w:rsidRDefault="00823F11" w:rsidP="003B2915">
            <w:pPr>
              <w:numPr>
                <w:ilvl w:val="0"/>
                <w:numId w:val="9"/>
              </w:numPr>
              <w:tabs>
                <w:tab w:val="clear" w:pos="567"/>
              </w:tabs>
              <w:spacing w:after="0" w:line="240" w:lineRule="auto"/>
              <w:ind w:left="340" w:hanging="227"/>
              <w:rPr>
                <w:rFonts w:ascii="Times New Roman" w:hAnsi="Times New Roman"/>
              </w:rPr>
            </w:pPr>
            <w:r w:rsidRPr="00737ABA">
              <w:rPr>
                <w:rFonts w:ascii="Times New Roman" w:hAnsi="Times New Roman"/>
                <w:color w:val="000000"/>
                <w:spacing w:val="-1"/>
              </w:rPr>
              <w:t>pozná internetové nástroje/služby e</w:t>
            </w:r>
            <w:r>
              <w:rPr>
                <w:rFonts w:ascii="Times New Roman" w:hAnsi="Times New Roman"/>
                <w:color w:val="000000"/>
                <w:spacing w:val="-1"/>
              </w:rPr>
              <w:t xml:space="preserve"> </w:t>
            </w:r>
            <w:r w:rsidRPr="00737ABA">
              <w:rPr>
                <w:rFonts w:ascii="Times New Roman" w:hAnsi="Times New Roman"/>
                <w:color w:val="000000"/>
                <w:spacing w:val="-1"/>
              </w:rPr>
              <w:t>-</w:t>
            </w:r>
            <w:r>
              <w:rPr>
                <w:rFonts w:ascii="Times New Roman" w:hAnsi="Times New Roman"/>
                <w:color w:val="000000"/>
                <w:spacing w:val="-1"/>
              </w:rPr>
              <w:t xml:space="preserve"> </w:t>
            </w:r>
            <w:r w:rsidRPr="00737ABA">
              <w:rPr>
                <w:rFonts w:ascii="Times New Roman" w:hAnsi="Times New Roman"/>
                <w:color w:val="000000"/>
                <w:spacing w:val="-1"/>
              </w:rPr>
              <w:t>spoločnost</w:t>
            </w:r>
            <w:r>
              <w:rPr>
                <w:rFonts w:ascii="Times New Roman" w:hAnsi="Times New Roman"/>
                <w:color w:val="000000"/>
                <w:spacing w:val="-1"/>
              </w:rPr>
              <w:t>i</w:t>
            </w:r>
          </w:p>
        </w:tc>
      </w:tr>
      <w:tr w:rsidR="00823F11" w:rsidRPr="00A838BB" w:rsidTr="00627D9D">
        <w:trPr>
          <w:trHeight w:val="227"/>
          <w:jc w:val="center"/>
        </w:trPr>
        <w:tc>
          <w:tcPr>
            <w:tcW w:w="541" w:type="dxa"/>
            <w:vMerge w:val="restart"/>
          </w:tcPr>
          <w:p w:rsidR="00823F11" w:rsidRPr="00962A80" w:rsidRDefault="00823F11" w:rsidP="003B2915">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t>3.</w:t>
            </w:r>
          </w:p>
        </w:tc>
        <w:tc>
          <w:tcPr>
            <w:tcW w:w="3938" w:type="dxa"/>
            <w:shd w:val="clear" w:color="auto" w:fill="D9D9D9"/>
          </w:tcPr>
          <w:p w:rsidR="00823F11" w:rsidRPr="00CF23E7" w:rsidRDefault="00823F11" w:rsidP="003B2915">
            <w:pPr>
              <w:spacing w:after="0" w:line="240" w:lineRule="auto"/>
              <w:jc w:val="center"/>
              <w:rPr>
                <w:rFonts w:ascii="Times New Roman" w:hAnsi="Times New Roman"/>
                <w:b/>
                <w:i/>
                <w:sz w:val="24"/>
                <w:szCs w:val="24"/>
              </w:rPr>
            </w:pPr>
            <w:r>
              <w:rPr>
                <w:rFonts w:ascii="Times New Roman" w:hAnsi="Times New Roman"/>
                <w:b/>
                <w:i/>
                <w:sz w:val="24"/>
                <w:szCs w:val="24"/>
              </w:rPr>
              <w:t>Informačná spoločnosť</w:t>
            </w:r>
          </w:p>
        </w:tc>
        <w:tc>
          <w:tcPr>
            <w:tcW w:w="4870" w:type="dxa"/>
          </w:tcPr>
          <w:p w:rsidR="00823F11" w:rsidRDefault="00823F11" w:rsidP="003B2915">
            <w:pPr>
              <w:spacing w:after="0" w:line="240" w:lineRule="auto"/>
              <w:rPr>
                <w:rFonts w:ascii="Times New Roman" w:hAnsi="Times New Roman"/>
              </w:rPr>
            </w:pPr>
          </w:p>
        </w:tc>
      </w:tr>
      <w:tr w:rsidR="00823F11" w:rsidRPr="00A838BB" w:rsidTr="00627D9D">
        <w:trPr>
          <w:jc w:val="center"/>
        </w:trPr>
        <w:tc>
          <w:tcPr>
            <w:tcW w:w="541" w:type="dxa"/>
            <w:vMerge/>
          </w:tcPr>
          <w:p w:rsidR="00823F11" w:rsidRPr="00962A80" w:rsidRDefault="00823F11" w:rsidP="003B2915">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823F11" w:rsidRPr="007B352F" w:rsidRDefault="00823F11" w:rsidP="003B2915">
            <w:pPr>
              <w:numPr>
                <w:ilvl w:val="0"/>
                <w:numId w:val="5"/>
              </w:numPr>
              <w:spacing w:after="0" w:line="240" w:lineRule="auto"/>
              <w:ind w:left="454" w:hanging="227"/>
            </w:pPr>
            <w:r w:rsidRPr="007B352F">
              <w:rPr>
                <w:rFonts w:ascii="Times New Roman" w:hAnsi="Times New Roman"/>
                <w:color w:val="000000"/>
              </w:rPr>
              <w:t xml:space="preserve">informatika (použitie, dôsledky a súvislosti) v rôznych oblastiach - administratíva, elektronická kancelária, vzdelávanie, šport, umenie, zábava, </w:t>
            </w:r>
            <w:r>
              <w:rPr>
                <w:rFonts w:ascii="Times New Roman" w:hAnsi="Times New Roman"/>
                <w:color w:val="000000"/>
              </w:rPr>
              <w:t>virtuálna realita,      e - spoločnosť,</w:t>
            </w:r>
          </w:p>
          <w:p w:rsidR="00823F11" w:rsidRPr="008A3717" w:rsidRDefault="00823F11" w:rsidP="003B2915">
            <w:pPr>
              <w:numPr>
                <w:ilvl w:val="0"/>
                <w:numId w:val="5"/>
              </w:numPr>
              <w:spacing w:after="0" w:line="240" w:lineRule="auto"/>
              <w:ind w:left="454" w:hanging="227"/>
            </w:pPr>
            <w:r>
              <w:rPr>
                <w:rFonts w:ascii="Times New Roman" w:hAnsi="Times New Roman"/>
                <w:color w:val="000000"/>
              </w:rPr>
              <w:t>s</w:t>
            </w:r>
            <w:r w:rsidRPr="007B352F">
              <w:rPr>
                <w:rFonts w:ascii="Times New Roman" w:hAnsi="Times New Roman"/>
                <w:color w:val="000000"/>
              </w:rPr>
              <w:t xml:space="preserve">oftvérová firma - pojmy </w:t>
            </w:r>
            <w:proofErr w:type="spellStart"/>
            <w:r w:rsidRPr="007B352F">
              <w:rPr>
                <w:rFonts w:ascii="Times New Roman" w:hAnsi="Times New Roman"/>
                <w:color w:val="000000"/>
              </w:rPr>
              <w:t>upgrade</w:t>
            </w:r>
            <w:proofErr w:type="spellEnd"/>
            <w:r w:rsidRPr="007B352F">
              <w:rPr>
                <w:rFonts w:ascii="Times New Roman" w:hAnsi="Times New Roman"/>
                <w:color w:val="000000"/>
              </w:rPr>
              <w:t>, registrácia soft</w:t>
            </w:r>
            <w:r>
              <w:rPr>
                <w:rFonts w:ascii="Times New Roman" w:hAnsi="Times New Roman"/>
                <w:color w:val="000000"/>
              </w:rPr>
              <w:t>véru, elektronická dokumentácia,</w:t>
            </w:r>
            <w:r w:rsidRPr="007B352F">
              <w:rPr>
                <w:rFonts w:ascii="Times New Roman" w:hAnsi="Times New Roman"/>
                <w:color w:val="000000"/>
              </w:rPr>
              <w:t xml:space="preserve"> </w:t>
            </w:r>
          </w:p>
          <w:p w:rsidR="00823F11" w:rsidRPr="008A3717" w:rsidRDefault="00823F11" w:rsidP="003B2915">
            <w:pPr>
              <w:numPr>
                <w:ilvl w:val="0"/>
                <w:numId w:val="5"/>
              </w:numPr>
              <w:spacing w:after="0" w:line="240" w:lineRule="auto"/>
              <w:ind w:left="454" w:hanging="227"/>
            </w:pPr>
            <w:r>
              <w:rPr>
                <w:rFonts w:ascii="Times New Roman" w:hAnsi="Times New Roman"/>
                <w:color w:val="000000"/>
              </w:rPr>
              <w:t>r</w:t>
            </w:r>
            <w:r w:rsidRPr="007B352F">
              <w:rPr>
                <w:rFonts w:ascii="Times New Roman" w:hAnsi="Times New Roman"/>
                <w:color w:val="000000"/>
              </w:rPr>
              <w:t xml:space="preserve">iziká informačných technológií - </w:t>
            </w:r>
            <w:proofErr w:type="spellStart"/>
            <w:r w:rsidRPr="007B352F">
              <w:rPr>
                <w:rFonts w:ascii="Times New Roman" w:hAnsi="Times New Roman"/>
                <w:color w:val="000000"/>
              </w:rPr>
              <w:t>malvér</w:t>
            </w:r>
            <w:proofErr w:type="spellEnd"/>
            <w:r w:rsidRPr="007B352F">
              <w:rPr>
                <w:rFonts w:ascii="Times New Roman" w:hAnsi="Times New Roman"/>
                <w:color w:val="000000"/>
              </w:rPr>
              <w:t xml:space="preserve"> </w:t>
            </w:r>
            <w:r>
              <w:rPr>
                <w:rFonts w:ascii="Times New Roman" w:hAnsi="Times New Roman"/>
                <w:color w:val="000000"/>
              </w:rPr>
              <w:t xml:space="preserve">(pojmy, </w:t>
            </w:r>
            <w:proofErr w:type="spellStart"/>
            <w:r>
              <w:rPr>
                <w:rFonts w:ascii="Times New Roman" w:hAnsi="Times New Roman"/>
                <w:color w:val="000000"/>
              </w:rPr>
              <w:t>detekovanie</w:t>
            </w:r>
            <w:proofErr w:type="spellEnd"/>
            <w:r>
              <w:rPr>
                <w:rFonts w:ascii="Times New Roman" w:hAnsi="Times New Roman"/>
                <w:color w:val="000000"/>
              </w:rPr>
              <w:t>, prevencia),</w:t>
            </w:r>
            <w:r w:rsidRPr="007B352F">
              <w:rPr>
                <w:rFonts w:ascii="Times New Roman" w:hAnsi="Times New Roman"/>
                <w:color w:val="000000"/>
              </w:rPr>
              <w:t xml:space="preserve"> krimin</w:t>
            </w:r>
            <w:r>
              <w:rPr>
                <w:rFonts w:ascii="Times New Roman" w:hAnsi="Times New Roman"/>
                <w:color w:val="000000"/>
              </w:rPr>
              <w:t>alita,</w:t>
            </w:r>
          </w:p>
          <w:p w:rsidR="00823F11" w:rsidRDefault="00823F11" w:rsidP="003B2915">
            <w:pPr>
              <w:numPr>
                <w:ilvl w:val="0"/>
                <w:numId w:val="5"/>
              </w:numPr>
              <w:spacing w:after="0" w:line="240" w:lineRule="auto"/>
              <w:ind w:left="454" w:hanging="227"/>
            </w:pPr>
            <w:r>
              <w:rPr>
                <w:rFonts w:ascii="Times New Roman" w:hAnsi="Times New Roman"/>
                <w:color w:val="000000"/>
              </w:rPr>
              <w:t>e</w:t>
            </w:r>
            <w:r w:rsidRPr="007B352F">
              <w:rPr>
                <w:rFonts w:ascii="Times New Roman" w:hAnsi="Times New Roman"/>
                <w:color w:val="000000"/>
              </w:rPr>
              <w:t xml:space="preserve">tika a právo - autorské práva na softvér, licencia (freeware, </w:t>
            </w:r>
            <w:proofErr w:type="spellStart"/>
            <w:r w:rsidRPr="007B352F">
              <w:rPr>
                <w:rFonts w:ascii="Times New Roman" w:hAnsi="Times New Roman"/>
                <w:color w:val="000000"/>
              </w:rPr>
              <w:t>shareware</w:t>
            </w:r>
            <w:proofErr w:type="spellEnd"/>
            <w:r w:rsidRPr="007B352F">
              <w:rPr>
                <w:rFonts w:ascii="Times New Roman" w:hAnsi="Times New Roman"/>
                <w:color w:val="000000"/>
              </w:rPr>
              <w:t xml:space="preserve">, </w:t>
            </w:r>
            <w:proofErr w:type="spellStart"/>
            <w:r w:rsidRPr="007B352F">
              <w:rPr>
                <w:rFonts w:ascii="Times New Roman" w:hAnsi="Times New Roman"/>
                <w:color w:val="000000"/>
              </w:rPr>
              <w:t>demoverzia</w:t>
            </w:r>
            <w:proofErr w:type="spellEnd"/>
            <w:r w:rsidRPr="007B352F">
              <w:rPr>
                <w:rFonts w:ascii="Times New Roman" w:hAnsi="Times New Roman"/>
                <w:color w:val="000000"/>
              </w:rPr>
              <w:t xml:space="preserve">, multilicencia, </w:t>
            </w:r>
            <w:proofErr w:type="spellStart"/>
            <w:r w:rsidRPr="007B352F">
              <w:rPr>
                <w:rFonts w:ascii="Times New Roman" w:hAnsi="Times New Roman"/>
                <w:color w:val="000000"/>
              </w:rPr>
              <w:t>Open</w:t>
            </w:r>
            <w:proofErr w:type="spellEnd"/>
            <w:r w:rsidRPr="007B352F">
              <w:rPr>
                <w:rFonts w:ascii="Times New Roman" w:hAnsi="Times New Roman"/>
                <w:color w:val="000000"/>
              </w:rPr>
              <w:t xml:space="preserve"> </w:t>
            </w:r>
            <w:proofErr w:type="spellStart"/>
            <w:r w:rsidRPr="007B352F">
              <w:rPr>
                <w:rFonts w:ascii="Times New Roman" w:hAnsi="Times New Roman"/>
                <w:color w:val="000000"/>
              </w:rPr>
              <w:t>source</w:t>
            </w:r>
            <w:proofErr w:type="spellEnd"/>
            <w:r w:rsidRPr="007B352F">
              <w:rPr>
                <w:rFonts w:ascii="Times New Roman" w:hAnsi="Times New Roman"/>
                <w:color w:val="000000"/>
              </w:rPr>
              <w:t>...)</w:t>
            </w:r>
            <w:r>
              <w:rPr>
                <w:rFonts w:ascii="Times New Roman" w:hAnsi="Times New Roman"/>
                <w:color w:val="000000"/>
              </w:rPr>
              <w:t>,</w:t>
            </w:r>
          </w:p>
          <w:p w:rsidR="00823F11" w:rsidRPr="008A3717" w:rsidRDefault="00823F11" w:rsidP="003B2915">
            <w:pPr>
              <w:numPr>
                <w:ilvl w:val="0"/>
                <w:numId w:val="5"/>
              </w:numPr>
              <w:spacing w:after="0" w:line="240" w:lineRule="auto"/>
              <w:ind w:left="454" w:hanging="227"/>
            </w:pPr>
            <w:r w:rsidRPr="008A3717">
              <w:rPr>
                <w:rFonts w:ascii="Times New Roman" w:hAnsi="Times New Roman"/>
                <w:color w:val="000000"/>
              </w:rPr>
              <w:t xml:space="preserve">e - </w:t>
            </w:r>
            <w:proofErr w:type="spellStart"/>
            <w:r w:rsidRPr="008A3717">
              <w:rPr>
                <w:rFonts w:ascii="Times New Roman" w:hAnsi="Times New Roman"/>
                <w:color w:val="000000"/>
              </w:rPr>
              <w:t>learning</w:t>
            </w:r>
            <w:proofErr w:type="spellEnd"/>
            <w:r w:rsidRPr="008A3717">
              <w:rPr>
                <w:rFonts w:ascii="Times New Roman" w:hAnsi="Times New Roman"/>
                <w:color w:val="000000"/>
              </w:rPr>
              <w:t xml:space="preserve">, dištančné vzdelávanie, vzdelávania využitím </w:t>
            </w:r>
            <w:proofErr w:type="spellStart"/>
            <w:r w:rsidRPr="008A3717">
              <w:rPr>
                <w:rFonts w:ascii="Times New Roman" w:hAnsi="Times New Roman"/>
                <w:color w:val="000000"/>
              </w:rPr>
              <w:t>IKT</w:t>
            </w:r>
            <w:proofErr w:type="spellEnd"/>
            <w:r>
              <w:rPr>
                <w:rFonts w:ascii="Times New Roman" w:hAnsi="Times New Roman"/>
                <w:color w:val="000000"/>
              </w:rPr>
              <w:t>.</w:t>
            </w:r>
          </w:p>
          <w:p w:rsidR="00823F11" w:rsidRPr="00994FAB" w:rsidRDefault="00823F11" w:rsidP="003B2915">
            <w:pPr>
              <w:spacing w:after="0" w:line="240" w:lineRule="auto"/>
              <w:ind w:left="454"/>
              <w:rPr>
                <w:rFonts w:ascii="Times New Roman" w:hAnsi="Times New Roman"/>
              </w:rPr>
            </w:pPr>
          </w:p>
        </w:tc>
        <w:tc>
          <w:tcPr>
            <w:tcW w:w="4870" w:type="dxa"/>
          </w:tcPr>
          <w:p w:rsidR="00823F11" w:rsidRPr="00A838BB" w:rsidRDefault="00823F11" w:rsidP="003B2915">
            <w:pPr>
              <w:spacing w:after="0" w:line="240" w:lineRule="auto"/>
              <w:rPr>
                <w:rFonts w:ascii="Times New Roman" w:hAnsi="Times New Roman"/>
              </w:rPr>
            </w:pPr>
            <w:r>
              <w:rPr>
                <w:rFonts w:ascii="Times New Roman" w:hAnsi="Times New Roman"/>
              </w:rPr>
              <w:t>Žiak:</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F36BEF">
              <w:rPr>
                <w:rFonts w:ascii="Times New Roman" w:hAnsi="Times New Roman"/>
              </w:rPr>
              <w:t>p</w:t>
            </w:r>
            <w:r>
              <w:rPr>
                <w:rFonts w:ascii="Times New Roman" w:hAnsi="Times New Roman"/>
              </w:rPr>
              <w:t>ozná</w:t>
            </w:r>
            <w:r w:rsidRPr="00F36BEF">
              <w:rPr>
                <w:rFonts w:ascii="Times New Roman" w:hAnsi="Times New Roman"/>
              </w:rPr>
              <w:t xml:space="preserve"> </w:t>
            </w:r>
            <w:r w:rsidRPr="005D65C6">
              <w:rPr>
                <w:rFonts w:ascii="Times New Roman" w:hAnsi="Times New Roman"/>
                <w:color w:val="000000"/>
                <w:spacing w:val="-1"/>
              </w:rPr>
              <w:t xml:space="preserve">súčasné trendy </w:t>
            </w:r>
            <w:proofErr w:type="spellStart"/>
            <w:r w:rsidRPr="005D65C6">
              <w:rPr>
                <w:rFonts w:ascii="Times New Roman" w:hAnsi="Times New Roman"/>
                <w:color w:val="000000"/>
                <w:spacing w:val="-1"/>
              </w:rPr>
              <w:t>IKT</w:t>
            </w:r>
            <w:proofErr w:type="spellEnd"/>
            <w:r w:rsidRPr="005D65C6">
              <w:rPr>
                <w:rFonts w:ascii="Times New Roman" w:hAnsi="Times New Roman"/>
                <w:color w:val="000000"/>
                <w:spacing w:val="-1"/>
              </w:rPr>
              <w:t>, ich limity a riziká</w:t>
            </w:r>
          </w:p>
          <w:p w:rsidR="00823F11" w:rsidRPr="005D65C6"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rPr>
              <w:t>pozná výhody a možnosti e</w:t>
            </w:r>
            <w:r>
              <w:rPr>
                <w:rFonts w:ascii="Times New Roman" w:hAnsi="Times New Roman"/>
                <w:color w:val="000000"/>
              </w:rPr>
              <w:t xml:space="preserve"> </w:t>
            </w:r>
            <w:r w:rsidRPr="005D65C6">
              <w:rPr>
                <w:rFonts w:ascii="Times New Roman" w:hAnsi="Times New Roman"/>
                <w:color w:val="000000"/>
              </w:rPr>
              <w:t>-</w:t>
            </w:r>
            <w:r>
              <w:rPr>
                <w:rFonts w:ascii="Times New Roman" w:hAnsi="Times New Roman"/>
                <w:color w:val="000000"/>
              </w:rPr>
              <w:t xml:space="preserve"> </w:t>
            </w:r>
            <w:r w:rsidRPr="005D65C6">
              <w:rPr>
                <w:rFonts w:ascii="Times New Roman" w:hAnsi="Times New Roman"/>
                <w:color w:val="000000"/>
              </w:rPr>
              <w:t>vzdelá</w:t>
            </w:r>
            <w:r>
              <w:rPr>
                <w:rFonts w:ascii="Times New Roman" w:hAnsi="Times New Roman"/>
                <w:color w:val="000000"/>
              </w:rPr>
              <w:t>vania a dištančného vzdelávania</w:t>
            </w:r>
            <w:r w:rsidRPr="005D65C6">
              <w:rPr>
                <w:rFonts w:ascii="Times New Roman" w:hAnsi="Times New Roman"/>
                <w:color w:val="000000"/>
              </w:rPr>
              <w:t xml:space="preserve"> </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Pr>
                <w:rFonts w:ascii="Times New Roman" w:hAnsi="Times New Roman"/>
                <w:color w:val="000000"/>
              </w:rPr>
              <w:t>pozná</w:t>
            </w:r>
            <w:r w:rsidRPr="005D65C6">
              <w:rPr>
                <w:rFonts w:ascii="Times New Roman" w:hAnsi="Times New Roman"/>
                <w:color w:val="000000"/>
              </w:rPr>
              <w:t xml:space="preserve"> možnosti využitia </w:t>
            </w:r>
            <w:proofErr w:type="spellStart"/>
            <w:r w:rsidRPr="005D65C6">
              <w:rPr>
                <w:rFonts w:ascii="Times New Roman" w:hAnsi="Times New Roman"/>
                <w:color w:val="000000"/>
              </w:rPr>
              <w:t>IKT</w:t>
            </w:r>
            <w:proofErr w:type="spellEnd"/>
            <w:r w:rsidRPr="005D65C6">
              <w:rPr>
                <w:rFonts w:ascii="Times New Roman" w:hAnsi="Times New Roman"/>
                <w:color w:val="000000"/>
              </w:rPr>
              <w:t xml:space="preserve"> v iných predmetoch</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rPr>
              <w:t>dokáže špecifikovať základné znaky informačnej spoločnosti, vymedziť kladné a záporné stránky informačnej spoločnosti</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Pr>
                <w:rFonts w:ascii="Times New Roman" w:hAnsi="Times New Roman"/>
                <w:color w:val="000000"/>
              </w:rPr>
              <w:t xml:space="preserve">vie </w:t>
            </w:r>
            <w:r w:rsidRPr="005D65C6">
              <w:rPr>
                <w:rFonts w:ascii="Times New Roman" w:hAnsi="Times New Roman"/>
                <w:color w:val="000000"/>
              </w:rPr>
              <w:t>c</w:t>
            </w:r>
            <w:r>
              <w:rPr>
                <w:rFonts w:ascii="Times New Roman" w:hAnsi="Times New Roman"/>
                <w:color w:val="000000"/>
              </w:rPr>
              <w:t>harakterizovať</w:t>
            </w:r>
            <w:r w:rsidRPr="005D65C6">
              <w:rPr>
                <w:rFonts w:ascii="Times New Roman" w:hAnsi="Times New Roman"/>
                <w:color w:val="000000"/>
              </w:rPr>
              <w:t xml:space="preserve"> jednotlivé typy softvéru z hľadiska právnej ochrany (freeware, </w:t>
            </w:r>
            <w:proofErr w:type="spellStart"/>
            <w:r w:rsidRPr="005D65C6">
              <w:rPr>
                <w:rFonts w:ascii="Times New Roman" w:hAnsi="Times New Roman"/>
                <w:color w:val="000000"/>
              </w:rPr>
              <w:t>shareware</w:t>
            </w:r>
            <w:proofErr w:type="spellEnd"/>
            <w:r w:rsidRPr="005D65C6">
              <w:rPr>
                <w:rFonts w:ascii="Times New Roman" w:hAnsi="Times New Roman"/>
                <w:color w:val="000000"/>
              </w:rPr>
              <w:t>, ...) a rozumieť, ako sa dajú používať</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spacing w:val="-1"/>
              </w:rPr>
              <w:t>chápe potrebu právnej ochrany programov</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rPr>
              <w:t>vie vysvetliť pojmy „licencia na používanie softvéru“, „autorské práva tvorcov softvéru“, multilicencia</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spacing w:val="-1"/>
              </w:rPr>
              <w:t>vie vymenovať jednotlivé typy softvérového pirátstva</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spacing w:val="-1"/>
              </w:rPr>
              <w:t>vie charakterizovať činnosť počítačových vírusov, vysvetliť škody, ktoré môže spôsobiť a princíp práce antivírusových programov, demonštrovať ich použitie</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rPr>
              <w:t>pozná kultúrne, sociálne a zdravotné aspekty používania počítačov a služieb internetu</w:t>
            </w:r>
          </w:p>
          <w:p w:rsidR="00823F11"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rPr>
              <w:t>pozná druhy aplikácií na spracovanie informácií (podľa typu informácie) a charakterizovať ich typických predstaviteľov</w:t>
            </w:r>
          </w:p>
          <w:p w:rsidR="00823F11" w:rsidRPr="005D65C6" w:rsidRDefault="00823F11" w:rsidP="003B2915">
            <w:pPr>
              <w:numPr>
                <w:ilvl w:val="0"/>
                <w:numId w:val="9"/>
              </w:numPr>
              <w:tabs>
                <w:tab w:val="clear" w:pos="567"/>
              </w:tabs>
              <w:spacing w:after="0" w:line="240" w:lineRule="auto"/>
              <w:ind w:left="340" w:hanging="227"/>
              <w:rPr>
                <w:rFonts w:ascii="Times New Roman" w:hAnsi="Times New Roman"/>
              </w:rPr>
            </w:pPr>
            <w:r w:rsidRPr="005D65C6">
              <w:rPr>
                <w:rFonts w:ascii="Times New Roman" w:hAnsi="Times New Roman"/>
                <w:color w:val="000000"/>
              </w:rPr>
              <w:lastRenderedPageBreak/>
              <w:t>dokáže vybrať vhodnú aplikáciu v závislosti od typu informácie, vedieť zdôvodniť výber</w:t>
            </w:r>
          </w:p>
        </w:tc>
      </w:tr>
    </w:tbl>
    <w:p w:rsidR="00823F11" w:rsidRDefault="00823F11" w:rsidP="003B2915">
      <w:pPr>
        <w:widowControl w:val="0"/>
        <w:autoSpaceDE w:val="0"/>
        <w:autoSpaceDN w:val="0"/>
        <w:adjustRightInd w:val="0"/>
        <w:spacing w:after="0" w:line="240" w:lineRule="auto"/>
        <w:ind w:left="216"/>
        <w:rPr>
          <w:rFonts w:ascii="Times New Roman" w:hAnsi="Times New Roman"/>
        </w:rPr>
      </w:pPr>
    </w:p>
    <w:p w:rsidR="00823F11" w:rsidRDefault="00823F11" w:rsidP="003B2915">
      <w:pPr>
        <w:widowControl w:val="0"/>
        <w:autoSpaceDE w:val="0"/>
        <w:autoSpaceDN w:val="0"/>
        <w:adjustRightInd w:val="0"/>
        <w:spacing w:after="0" w:line="240" w:lineRule="auto"/>
        <w:ind w:left="426" w:right="66" w:hanging="426"/>
        <w:rPr>
          <w:rFonts w:ascii="Times New Roman" w:hAnsi="Times New Roman"/>
          <w:b/>
          <w:bCs/>
          <w:sz w:val="28"/>
          <w:szCs w:val="28"/>
        </w:rPr>
      </w:pPr>
      <w:r>
        <w:rPr>
          <w:rFonts w:ascii="Times New Roman" w:hAnsi="Times New Roman"/>
          <w:b/>
          <w:bCs/>
          <w:spacing w:val="-1"/>
          <w:sz w:val="28"/>
          <w:szCs w:val="28"/>
        </w:rPr>
        <w:t>V. M</w:t>
      </w:r>
      <w:r>
        <w:rPr>
          <w:rFonts w:ascii="Times New Roman" w:hAnsi="Times New Roman"/>
          <w:b/>
          <w:bCs/>
          <w:sz w:val="28"/>
          <w:szCs w:val="28"/>
        </w:rPr>
        <w:t>et</w:t>
      </w:r>
      <w:r>
        <w:rPr>
          <w:rFonts w:ascii="Times New Roman" w:hAnsi="Times New Roman"/>
          <w:b/>
          <w:bCs/>
          <w:spacing w:val="1"/>
          <w:sz w:val="28"/>
          <w:szCs w:val="28"/>
        </w:rPr>
        <w:t>ó</w:t>
      </w:r>
      <w:r>
        <w:rPr>
          <w:rFonts w:ascii="Times New Roman" w:hAnsi="Times New Roman"/>
          <w:b/>
          <w:bCs/>
          <w:sz w:val="28"/>
          <w:szCs w:val="28"/>
        </w:rPr>
        <w:t>dy</w:t>
      </w:r>
      <w:r>
        <w:rPr>
          <w:rFonts w:ascii="Times New Roman" w:hAnsi="Times New Roman"/>
          <w:b/>
          <w:bCs/>
          <w:spacing w:val="1"/>
          <w:sz w:val="28"/>
          <w:szCs w:val="28"/>
        </w:rPr>
        <w:t xml:space="preserve"> </w:t>
      </w:r>
      <w:r>
        <w:rPr>
          <w:rFonts w:ascii="Times New Roman" w:hAnsi="Times New Roman"/>
          <w:b/>
          <w:bCs/>
          <w:sz w:val="28"/>
          <w:szCs w:val="28"/>
        </w:rPr>
        <w:t>a</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z w:val="28"/>
          <w:szCs w:val="28"/>
        </w:rPr>
        <w:t>y</w:t>
      </w:r>
      <w:r>
        <w:rPr>
          <w:rFonts w:ascii="Times New Roman" w:hAnsi="Times New Roman"/>
          <w:b/>
          <w:bCs/>
          <w:spacing w:val="-2"/>
          <w:sz w:val="28"/>
          <w:szCs w:val="28"/>
        </w:rPr>
        <w:t xml:space="preserve"> pr</w:t>
      </w:r>
      <w:r>
        <w:rPr>
          <w:rFonts w:ascii="Times New Roman" w:hAnsi="Times New Roman"/>
          <w:b/>
          <w:bCs/>
          <w:spacing w:val="1"/>
          <w:sz w:val="28"/>
          <w:szCs w:val="28"/>
        </w:rPr>
        <w:t>á</w:t>
      </w:r>
      <w:r>
        <w:rPr>
          <w:rFonts w:ascii="Times New Roman" w:hAnsi="Times New Roman"/>
          <w:b/>
          <w:bCs/>
          <w:sz w:val="28"/>
          <w:szCs w:val="28"/>
        </w:rPr>
        <w:t xml:space="preserve">ce </w:t>
      </w:r>
    </w:p>
    <w:p w:rsidR="00823F11" w:rsidRPr="00E47A78" w:rsidRDefault="00823F11" w:rsidP="003B2915">
      <w:pPr>
        <w:pStyle w:val="msolistparagraphcxspfirst"/>
        <w:numPr>
          <w:ilvl w:val="0"/>
          <w:numId w:val="19"/>
        </w:numPr>
        <w:tabs>
          <w:tab w:val="clear" w:pos="2666"/>
          <w:tab w:val="num" w:pos="720"/>
        </w:tabs>
        <w:spacing w:before="0" w:beforeAutospacing="0" w:after="0" w:afterAutospacing="0"/>
        <w:ind w:left="360"/>
        <w:jc w:val="both"/>
      </w:pPr>
      <w:r w:rsidRPr="00E47A78">
        <w:t xml:space="preserve">klasické výučbové metódy </w:t>
      </w:r>
    </w:p>
    <w:p w:rsidR="00823F11" w:rsidRPr="00E47A78" w:rsidRDefault="00823F11" w:rsidP="003B2915">
      <w:pPr>
        <w:pStyle w:val="msolistparagraphcxspfirst"/>
        <w:numPr>
          <w:ilvl w:val="1"/>
          <w:numId w:val="19"/>
        </w:numPr>
        <w:tabs>
          <w:tab w:val="clear" w:pos="3102"/>
        </w:tabs>
        <w:spacing w:before="0" w:beforeAutospacing="0" w:after="0" w:afterAutospacing="0"/>
        <w:ind w:left="993" w:hanging="284"/>
        <w:jc w:val="both"/>
      </w:pPr>
      <w:r w:rsidRPr="00E47A78">
        <w:t>slovné – vysvetľovanie, prednáška, práca s textom, rozhovor</w:t>
      </w:r>
    </w:p>
    <w:p w:rsidR="00823F11" w:rsidRPr="00E47A78" w:rsidRDefault="00823F11" w:rsidP="003B2915">
      <w:pPr>
        <w:pStyle w:val="msolistparagraphcxspfirst"/>
        <w:numPr>
          <w:ilvl w:val="1"/>
          <w:numId w:val="19"/>
        </w:numPr>
        <w:tabs>
          <w:tab w:val="clear" w:pos="3102"/>
        </w:tabs>
        <w:spacing w:before="0" w:beforeAutospacing="0" w:after="0" w:afterAutospacing="0"/>
        <w:ind w:left="993" w:hanging="284"/>
        <w:jc w:val="both"/>
      </w:pPr>
      <w:r w:rsidRPr="00E47A78">
        <w:t>názorno-demonštračné – prezentácia a pozorovanie, práca s obrazom</w:t>
      </w:r>
    </w:p>
    <w:p w:rsidR="00823F11" w:rsidRPr="00E47A78" w:rsidRDefault="00823F11" w:rsidP="003B2915">
      <w:pPr>
        <w:pStyle w:val="msolistparagraphcxspfirst"/>
        <w:numPr>
          <w:ilvl w:val="1"/>
          <w:numId w:val="19"/>
        </w:numPr>
        <w:tabs>
          <w:tab w:val="clear" w:pos="3102"/>
        </w:tabs>
        <w:spacing w:before="0" w:beforeAutospacing="0" w:after="0" w:afterAutospacing="0"/>
        <w:ind w:left="993" w:hanging="284"/>
        <w:jc w:val="both"/>
      </w:pPr>
      <w:proofErr w:type="spellStart"/>
      <w:r w:rsidRPr="00E47A78">
        <w:t>zručnostno</w:t>
      </w:r>
      <w:proofErr w:type="spellEnd"/>
      <w:r>
        <w:t xml:space="preserve"> </w:t>
      </w:r>
      <w:r w:rsidRPr="00E47A78">
        <w:t>-</w:t>
      </w:r>
      <w:r>
        <w:t xml:space="preserve"> </w:t>
      </w:r>
      <w:r w:rsidRPr="00E47A78">
        <w:t xml:space="preserve">praktické – napodobňovanie, experimentovanie, vytváranie zručností </w:t>
      </w:r>
    </w:p>
    <w:p w:rsidR="00823F11" w:rsidRPr="00E47A78" w:rsidRDefault="00823F11" w:rsidP="003B2915">
      <w:pPr>
        <w:pStyle w:val="msolistparagraphcxspfirst"/>
        <w:numPr>
          <w:ilvl w:val="0"/>
          <w:numId w:val="19"/>
        </w:numPr>
        <w:tabs>
          <w:tab w:val="clear" w:pos="2666"/>
          <w:tab w:val="num" w:pos="720"/>
        </w:tabs>
        <w:spacing w:before="0" w:beforeAutospacing="0" w:after="0" w:afterAutospacing="0"/>
        <w:ind w:left="360"/>
        <w:jc w:val="both"/>
      </w:pPr>
      <w:r w:rsidRPr="00E47A78">
        <w:t>aktivizujúce metódy</w:t>
      </w:r>
    </w:p>
    <w:p w:rsidR="00823F11" w:rsidRPr="00E47A78" w:rsidRDefault="00823F11" w:rsidP="003B2915">
      <w:pPr>
        <w:pStyle w:val="msolistparagraphcxspmiddle"/>
        <w:numPr>
          <w:ilvl w:val="0"/>
          <w:numId w:val="20"/>
        </w:numPr>
        <w:tabs>
          <w:tab w:val="clear" w:pos="2922"/>
        </w:tabs>
        <w:spacing w:before="0" w:beforeAutospacing="0" w:after="0" w:afterAutospacing="0"/>
        <w:ind w:left="993" w:hanging="284"/>
        <w:jc w:val="both"/>
      </w:pPr>
      <w:r w:rsidRPr="00E47A78">
        <w:t xml:space="preserve">diskusné </w:t>
      </w:r>
    </w:p>
    <w:p w:rsidR="00823F11" w:rsidRPr="00E47A78" w:rsidRDefault="00823F11" w:rsidP="003B2915">
      <w:pPr>
        <w:pStyle w:val="msolistparagraphcxspmiddle"/>
        <w:numPr>
          <w:ilvl w:val="0"/>
          <w:numId w:val="20"/>
        </w:numPr>
        <w:tabs>
          <w:tab w:val="clear" w:pos="2922"/>
        </w:tabs>
        <w:spacing w:before="0" w:beforeAutospacing="0" w:after="0" w:afterAutospacing="0"/>
        <w:ind w:left="993" w:hanging="284"/>
        <w:jc w:val="both"/>
      </w:pPr>
      <w:r w:rsidRPr="00E47A78">
        <w:t>heuristické, riešenie problémov</w:t>
      </w:r>
    </w:p>
    <w:p w:rsidR="00823F11" w:rsidRPr="00E47A78" w:rsidRDefault="00823F11" w:rsidP="003B2915">
      <w:pPr>
        <w:pStyle w:val="msolistparagraphcxspfirst"/>
        <w:numPr>
          <w:ilvl w:val="0"/>
          <w:numId w:val="19"/>
        </w:numPr>
        <w:tabs>
          <w:tab w:val="clear" w:pos="2666"/>
          <w:tab w:val="num" w:pos="720"/>
        </w:tabs>
        <w:spacing w:before="0" w:beforeAutospacing="0" w:after="0" w:afterAutospacing="0"/>
        <w:ind w:left="360"/>
        <w:jc w:val="both"/>
      </w:pPr>
      <w:r w:rsidRPr="00E47A78">
        <w:t>komplexné výučbové metódy</w:t>
      </w:r>
    </w:p>
    <w:p w:rsidR="00823F11" w:rsidRPr="00E47A78" w:rsidRDefault="00823F11" w:rsidP="003B2915">
      <w:pPr>
        <w:pStyle w:val="msolistparagraphcxspfirst"/>
        <w:numPr>
          <w:ilvl w:val="0"/>
          <w:numId w:val="22"/>
        </w:numPr>
        <w:tabs>
          <w:tab w:val="clear" w:pos="1494"/>
        </w:tabs>
        <w:spacing w:before="0" w:beforeAutospacing="0" w:after="0" w:afterAutospacing="0"/>
        <w:ind w:left="993" w:hanging="284"/>
        <w:jc w:val="both"/>
      </w:pPr>
      <w:r w:rsidRPr="00E47A78">
        <w:t>frontálne vyučovanie</w:t>
      </w:r>
    </w:p>
    <w:p w:rsidR="00823F11" w:rsidRPr="00E47A78" w:rsidRDefault="00823F11" w:rsidP="003B2915">
      <w:pPr>
        <w:pStyle w:val="msolistparagraphcxspfirst"/>
        <w:numPr>
          <w:ilvl w:val="0"/>
          <w:numId w:val="22"/>
        </w:numPr>
        <w:tabs>
          <w:tab w:val="clear" w:pos="1494"/>
        </w:tabs>
        <w:spacing w:before="0" w:beforeAutospacing="0" w:after="0" w:afterAutospacing="0"/>
        <w:ind w:left="993" w:hanging="284"/>
        <w:jc w:val="both"/>
      </w:pPr>
      <w:r w:rsidRPr="00E47A78">
        <w:t>skupinové a kooperatívne vyučovanie</w:t>
      </w:r>
    </w:p>
    <w:p w:rsidR="00823F11" w:rsidRPr="00E47A78" w:rsidRDefault="00823F11" w:rsidP="003B2915">
      <w:pPr>
        <w:pStyle w:val="msolistparagraphcxspmiddle"/>
        <w:numPr>
          <w:ilvl w:val="0"/>
          <w:numId w:val="21"/>
        </w:numPr>
        <w:tabs>
          <w:tab w:val="clear" w:pos="2922"/>
        </w:tabs>
        <w:spacing w:before="0" w:beforeAutospacing="0" w:after="0" w:afterAutospacing="0"/>
        <w:ind w:left="993" w:hanging="284"/>
        <w:jc w:val="both"/>
      </w:pPr>
      <w:r w:rsidRPr="00E47A78">
        <w:t xml:space="preserve">samostatná práca žiakov </w:t>
      </w:r>
    </w:p>
    <w:p w:rsidR="00823F11" w:rsidRPr="00E47A78" w:rsidRDefault="00823F11" w:rsidP="003B2915">
      <w:pPr>
        <w:pStyle w:val="msolistparagraphcxspmiddle"/>
        <w:numPr>
          <w:ilvl w:val="0"/>
          <w:numId w:val="21"/>
        </w:numPr>
        <w:tabs>
          <w:tab w:val="clear" w:pos="2922"/>
        </w:tabs>
        <w:spacing w:before="0" w:beforeAutospacing="0" w:after="0" w:afterAutospacing="0"/>
        <w:ind w:left="993" w:hanging="284"/>
        <w:jc w:val="both"/>
      </w:pPr>
      <w:r w:rsidRPr="00E47A78">
        <w:t>projektové vyučovanie</w:t>
      </w:r>
    </w:p>
    <w:p w:rsidR="00823F11" w:rsidRPr="00E47A78" w:rsidRDefault="00823F11" w:rsidP="003B2915">
      <w:pPr>
        <w:pStyle w:val="msolistparagraphcxspmiddle"/>
        <w:numPr>
          <w:ilvl w:val="0"/>
          <w:numId w:val="21"/>
        </w:numPr>
        <w:tabs>
          <w:tab w:val="clear" w:pos="2922"/>
        </w:tabs>
        <w:spacing w:before="0" w:beforeAutospacing="0" w:after="0" w:afterAutospacing="0"/>
        <w:ind w:left="993" w:hanging="284"/>
        <w:jc w:val="both"/>
      </w:pPr>
      <w:r w:rsidRPr="00E47A78">
        <w:t>vyučovanie podporované počítačom</w:t>
      </w:r>
    </w:p>
    <w:p w:rsidR="00823F11" w:rsidRPr="007C6727" w:rsidRDefault="00823F11" w:rsidP="003B2915">
      <w:pPr>
        <w:widowControl w:val="0"/>
        <w:tabs>
          <w:tab w:val="left" w:pos="700"/>
        </w:tabs>
        <w:autoSpaceDE w:val="0"/>
        <w:autoSpaceDN w:val="0"/>
        <w:adjustRightInd w:val="0"/>
        <w:spacing w:after="0" w:line="240" w:lineRule="auto"/>
        <w:rPr>
          <w:rFonts w:ascii="Times New Roman" w:hAnsi="Times New Roman"/>
          <w:bCs/>
          <w:spacing w:val="-1"/>
          <w:sz w:val="24"/>
          <w:szCs w:val="24"/>
        </w:rPr>
      </w:pPr>
    </w:p>
    <w:p w:rsidR="00823F11" w:rsidRDefault="00823F11" w:rsidP="003B2915">
      <w:pPr>
        <w:widowControl w:val="0"/>
        <w:tabs>
          <w:tab w:val="left" w:pos="700"/>
        </w:tabs>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VI. U</w:t>
      </w:r>
      <w:r>
        <w:rPr>
          <w:rFonts w:ascii="Times New Roman" w:hAnsi="Times New Roman"/>
          <w:b/>
          <w:bCs/>
          <w:sz w:val="28"/>
          <w:szCs w:val="28"/>
        </w:rPr>
        <w:t>čebné zdr</w:t>
      </w:r>
      <w:r>
        <w:rPr>
          <w:rFonts w:ascii="Times New Roman" w:hAnsi="Times New Roman"/>
          <w:b/>
          <w:bCs/>
          <w:spacing w:val="1"/>
          <w:sz w:val="28"/>
          <w:szCs w:val="28"/>
        </w:rPr>
        <w:t>o</w:t>
      </w:r>
      <w:r>
        <w:rPr>
          <w:rFonts w:ascii="Times New Roman" w:hAnsi="Times New Roman"/>
          <w:b/>
          <w:bCs/>
          <w:spacing w:val="-2"/>
          <w:sz w:val="28"/>
          <w:szCs w:val="28"/>
        </w:rPr>
        <w:t>j</w:t>
      </w:r>
      <w:r>
        <w:rPr>
          <w:rFonts w:ascii="Times New Roman" w:hAnsi="Times New Roman"/>
          <w:b/>
          <w:bCs/>
          <w:sz w:val="28"/>
          <w:szCs w:val="28"/>
        </w:rPr>
        <w:t>e</w:t>
      </w:r>
    </w:p>
    <w:p w:rsidR="00823F11" w:rsidRPr="007F28D5" w:rsidRDefault="00823F11" w:rsidP="003B2915">
      <w:pPr>
        <w:numPr>
          <w:ilvl w:val="0"/>
          <w:numId w:val="23"/>
        </w:numPr>
        <w:tabs>
          <w:tab w:val="clear" w:pos="1134"/>
        </w:tabs>
        <w:spacing w:after="0" w:line="240" w:lineRule="auto"/>
        <w:ind w:left="681" w:hanging="284"/>
        <w:jc w:val="both"/>
        <w:rPr>
          <w:rFonts w:ascii="Times New Roman" w:hAnsi="Times New Roman"/>
          <w:sz w:val="24"/>
          <w:szCs w:val="24"/>
        </w:rPr>
      </w:pPr>
      <w:r w:rsidRPr="007F28D5">
        <w:rPr>
          <w:rFonts w:ascii="Times New Roman" w:hAnsi="Times New Roman"/>
          <w:sz w:val="24"/>
          <w:szCs w:val="24"/>
        </w:rPr>
        <w:t xml:space="preserve">Informatika pre stredné školy – Ivan </w:t>
      </w:r>
      <w:proofErr w:type="spellStart"/>
      <w:r w:rsidRPr="007F28D5">
        <w:rPr>
          <w:rFonts w:ascii="Times New Roman" w:hAnsi="Times New Roman"/>
          <w:sz w:val="24"/>
          <w:szCs w:val="24"/>
        </w:rPr>
        <w:t>Kalaš</w:t>
      </w:r>
      <w:proofErr w:type="spellEnd"/>
      <w:r w:rsidRPr="007F28D5">
        <w:rPr>
          <w:rFonts w:ascii="Times New Roman" w:hAnsi="Times New Roman"/>
          <w:sz w:val="24"/>
          <w:szCs w:val="24"/>
        </w:rPr>
        <w:t xml:space="preserve"> a kolektív, SPN 2001</w:t>
      </w:r>
    </w:p>
    <w:p w:rsidR="00823F11" w:rsidRPr="007F28D5" w:rsidRDefault="00823F11" w:rsidP="003B2915">
      <w:pPr>
        <w:numPr>
          <w:ilvl w:val="0"/>
          <w:numId w:val="23"/>
        </w:numPr>
        <w:tabs>
          <w:tab w:val="clear" w:pos="1134"/>
        </w:tabs>
        <w:spacing w:after="0" w:line="240" w:lineRule="auto"/>
        <w:ind w:left="681" w:hanging="284"/>
        <w:jc w:val="both"/>
        <w:rPr>
          <w:rFonts w:ascii="Times New Roman" w:hAnsi="Times New Roman"/>
          <w:sz w:val="24"/>
          <w:szCs w:val="24"/>
        </w:rPr>
      </w:pPr>
      <w:r w:rsidRPr="007F28D5">
        <w:rPr>
          <w:rFonts w:ascii="Times New Roman" w:hAnsi="Times New Roman"/>
          <w:sz w:val="24"/>
          <w:szCs w:val="24"/>
        </w:rPr>
        <w:t>Práca s textom – Jana Machová, SPN 2002</w:t>
      </w:r>
    </w:p>
    <w:p w:rsidR="00823F11" w:rsidRPr="007F28D5" w:rsidRDefault="00823F11" w:rsidP="003B2915">
      <w:pPr>
        <w:numPr>
          <w:ilvl w:val="0"/>
          <w:numId w:val="23"/>
        </w:numPr>
        <w:tabs>
          <w:tab w:val="clear" w:pos="1134"/>
        </w:tabs>
        <w:spacing w:after="0" w:line="240" w:lineRule="auto"/>
        <w:ind w:left="681" w:hanging="284"/>
        <w:jc w:val="both"/>
        <w:rPr>
          <w:rFonts w:ascii="Times New Roman" w:hAnsi="Times New Roman"/>
          <w:sz w:val="24"/>
          <w:szCs w:val="24"/>
        </w:rPr>
      </w:pPr>
      <w:r w:rsidRPr="007F28D5">
        <w:rPr>
          <w:rFonts w:ascii="Times New Roman" w:hAnsi="Times New Roman"/>
          <w:sz w:val="24"/>
          <w:szCs w:val="24"/>
        </w:rPr>
        <w:t xml:space="preserve">Práca s grafikou – Ľubomír </w:t>
      </w:r>
      <w:proofErr w:type="spellStart"/>
      <w:r w:rsidRPr="007F28D5">
        <w:rPr>
          <w:rFonts w:ascii="Times New Roman" w:hAnsi="Times New Roman"/>
          <w:sz w:val="24"/>
          <w:szCs w:val="24"/>
        </w:rPr>
        <w:t>Salanci</w:t>
      </w:r>
      <w:proofErr w:type="spellEnd"/>
      <w:r w:rsidRPr="007F28D5">
        <w:rPr>
          <w:rFonts w:ascii="Times New Roman" w:hAnsi="Times New Roman"/>
          <w:sz w:val="24"/>
          <w:szCs w:val="24"/>
        </w:rPr>
        <w:t>, SPN 2000</w:t>
      </w:r>
    </w:p>
    <w:p w:rsidR="00823F11" w:rsidRPr="007F28D5" w:rsidRDefault="00823F11" w:rsidP="003B2915">
      <w:pPr>
        <w:numPr>
          <w:ilvl w:val="0"/>
          <w:numId w:val="23"/>
        </w:numPr>
        <w:tabs>
          <w:tab w:val="clear" w:pos="1134"/>
        </w:tabs>
        <w:spacing w:after="0" w:line="240" w:lineRule="auto"/>
        <w:ind w:left="681" w:hanging="284"/>
        <w:jc w:val="both"/>
        <w:rPr>
          <w:rFonts w:ascii="Times New Roman" w:hAnsi="Times New Roman"/>
          <w:sz w:val="24"/>
          <w:szCs w:val="24"/>
        </w:rPr>
      </w:pPr>
      <w:r w:rsidRPr="007F28D5">
        <w:rPr>
          <w:rFonts w:ascii="Times New Roman" w:hAnsi="Times New Roman"/>
          <w:sz w:val="24"/>
          <w:szCs w:val="24"/>
        </w:rPr>
        <w:t>Práca s Internetom – Ľudmila Jašková a kolektív, SPN 2000</w:t>
      </w:r>
    </w:p>
    <w:p w:rsidR="00823F11" w:rsidRPr="007F28D5" w:rsidRDefault="00823F11" w:rsidP="003B2915">
      <w:pPr>
        <w:numPr>
          <w:ilvl w:val="0"/>
          <w:numId w:val="23"/>
        </w:numPr>
        <w:tabs>
          <w:tab w:val="clear" w:pos="1134"/>
        </w:tabs>
        <w:spacing w:after="0" w:line="240" w:lineRule="auto"/>
        <w:ind w:left="681" w:hanging="284"/>
        <w:rPr>
          <w:rFonts w:ascii="Times New Roman" w:hAnsi="Times New Roman"/>
          <w:sz w:val="24"/>
          <w:szCs w:val="24"/>
        </w:rPr>
      </w:pPr>
      <w:r w:rsidRPr="007F28D5">
        <w:rPr>
          <w:rFonts w:ascii="Times New Roman" w:hAnsi="Times New Roman"/>
          <w:sz w:val="24"/>
          <w:szCs w:val="24"/>
        </w:rPr>
        <w:t>Práca s tabuľkami – Stanislav Lukáč a kolektív, SPN 2001</w:t>
      </w:r>
    </w:p>
    <w:p w:rsidR="00823F11" w:rsidRDefault="00823F11" w:rsidP="003B2915">
      <w:pPr>
        <w:spacing w:after="0" w:line="240" w:lineRule="auto"/>
        <w:rPr>
          <w:rFonts w:ascii="Times New Roman" w:hAnsi="Times New Roman"/>
          <w:sz w:val="24"/>
          <w:szCs w:val="24"/>
        </w:rPr>
      </w:pPr>
    </w:p>
    <w:p w:rsidR="00823F11" w:rsidRDefault="00823F11" w:rsidP="003B2915">
      <w:pPr>
        <w:widowControl w:val="0"/>
        <w:tabs>
          <w:tab w:val="left" w:pos="800"/>
        </w:tabs>
        <w:autoSpaceDE w:val="0"/>
        <w:autoSpaceDN w:val="0"/>
        <w:adjustRightInd w:val="0"/>
        <w:spacing w:after="0" w:line="240" w:lineRule="auto"/>
        <w:rPr>
          <w:rFonts w:ascii="Times New Roman" w:hAnsi="Times New Roman"/>
          <w:b/>
          <w:bCs/>
          <w:sz w:val="28"/>
          <w:szCs w:val="28"/>
        </w:rPr>
      </w:pPr>
      <w:r>
        <w:rPr>
          <w:rFonts w:ascii="Times New Roman" w:hAnsi="Times New Roman"/>
          <w:b/>
          <w:bCs/>
          <w:spacing w:val="-1"/>
          <w:sz w:val="28"/>
          <w:szCs w:val="28"/>
        </w:rPr>
        <w:t xml:space="preserve">VII. </w:t>
      </w:r>
      <w:r>
        <w:rPr>
          <w:rFonts w:ascii="Times New Roman" w:hAnsi="Times New Roman"/>
          <w:b/>
          <w:bCs/>
          <w:sz w:val="28"/>
          <w:szCs w:val="28"/>
        </w:rPr>
        <w:t>H</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2"/>
          <w:sz w:val="28"/>
          <w:szCs w:val="28"/>
        </w:rPr>
        <w:t>n</w:t>
      </w:r>
      <w:r>
        <w:rPr>
          <w:rFonts w:ascii="Times New Roman" w:hAnsi="Times New Roman"/>
          <w:b/>
          <w:bCs/>
          <w:spacing w:val="1"/>
          <w:sz w:val="28"/>
          <w:szCs w:val="28"/>
        </w:rPr>
        <w:t>o</w:t>
      </w:r>
      <w:r>
        <w:rPr>
          <w:rFonts w:ascii="Times New Roman" w:hAnsi="Times New Roman"/>
          <w:b/>
          <w:bCs/>
          <w:sz w:val="28"/>
          <w:szCs w:val="28"/>
        </w:rPr>
        <w:t>t</w:t>
      </w:r>
      <w:r>
        <w:rPr>
          <w:rFonts w:ascii="Times New Roman" w:hAnsi="Times New Roman"/>
          <w:b/>
          <w:bCs/>
          <w:spacing w:val="-2"/>
          <w:sz w:val="28"/>
          <w:szCs w:val="28"/>
        </w:rPr>
        <w:t>e</w:t>
      </w:r>
      <w:r>
        <w:rPr>
          <w:rFonts w:ascii="Times New Roman" w:hAnsi="Times New Roman"/>
          <w:b/>
          <w:bCs/>
          <w:sz w:val="28"/>
          <w:szCs w:val="28"/>
        </w:rPr>
        <w:t>n</w:t>
      </w:r>
      <w:r>
        <w:rPr>
          <w:rFonts w:ascii="Times New Roman" w:hAnsi="Times New Roman"/>
          <w:b/>
          <w:bCs/>
          <w:spacing w:val="1"/>
          <w:sz w:val="28"/>
          <w:szCs w:val="28"/>
        </w:rPr>
        <w:t>i</w:t>
      </w:r>
      <w:r>
        <w:rPr>
          <w:rFonts w:ascii="Times New Roman" w:hAnsi="Times New Roman"/>
          <w:b/>
          <w:bCs/>
          <w:sz w:val="28"/>
          <w:szCs w:val="28"/>
        </w:rPr>
        <w:t>e p</w:t>
      </w:r>
      <w:r>
        <w:rPr>
          <w:rFonts w:ascii="Times New Roman" w:hAnsi="Times New Roman"/>
          <w:b/>
          <w:bCs/>
          <w:spacing w:val="-2"/>
          <w:sz w:val="28"/>
          <w:szCs w:val="28"/>
        </w:rPr>
        <w:t>r</w:t>
      </w:r>
      <w:r>
        <w:rPr>
          <w:rFonts w:ascii="Times New Roman" w:hAnsi="Times New Roman"/>
          <w:b/>
          <w:bCs/>
          <w:sz w:val="28"/>
          <w:szCs w:val="28"/>
        </w:rPr>
        <w:t>ed</w:t>
      </w:r>
      <w:r>
        <w:rPr>
          <w:rFonts w:ascii="Times New Roman" w:hAnsi="Times New Roman"/>
          <w:b/>
          <w:bCs/>
          <w:spacing w:val="-3"/>
          <w:sz w:val="28"/>
          <w:szCs w:val="28"/>
        </w:rPr>
        <w:t>m</w:t>
      </w:r>
      <w:r>
        <w:rPr>
          <w:rFonts w:ascii="Times New Roman" w:hAnsi="Times New Roman"/>
          <w:b/>
          <w:bCs/>
          <w:sz w:val="28"/>
          <w:szCs w:val="28"/>
        </w:rPr>
        <w:t>etu</w:t>
      </w:r>
    </w:p>
    <w:p w:rsidR="00823F11" w:rsidRPr="007C6727" w:rsidRDefault="00823F11" w:rsidP="003B2915">
      <w:pPr>
        <w:spacing w:after="0" w:line="240" w:lineRule="auto"/>
        <w:ind w:firstLine="397"/>
        <w:jc w:val="both"/>
        <w:rPr>
          <w:rFonts w:ascii="Times New Roman" w:hAnsi="Times New Roman"/>
          <w:sz w:val="24"/>
          <w:szCs w:val="24"/>
        </w:rPr>
      </w:pPr>
      <w:r w:rsidRPr="007C6727">
        <w:rPr>
          <w:rFonts w:ascii="Times New Roman" w:hAnsi="Times New Roman"/>
          <w:sz w:val="24"/>
          <w:szCs w:val="24"/>
        </w:rPr>
        <w:t xml:space="preserve">Kritériá hodnotenia budú zisťovať, úroveň osvojenia výkonového štandardu žiakom. Zisťovanie úrovne osvojených kompetencií v zmysle výkonových štandardov bude </w:t>
      </w:r>
      <w:r>
        <w:rPr>
          <w:rFonts w:ascii="Times New Roman" w:hAnsi="Times New Roman"/>
          <w:sz w:val="24"/>
          <w:szCs w:val="24"/>
        </w:rPr>
        <w:t>prevádzané</w:t>
      </w:r>
      <w:r w:rsidRPr="007C6727">
        <w:rPr>
          <w:rFonts w:ascii="Times New Roman" w:hAnsi="Times New Roman"/>
          <w:sz w:val="24"/>
          <w:szCs w:val="24"/>
        </w:rPr>
        <w:t>:</w:t>
      </w:r>
    </w:p>
    <w:p w:rsidR="00823F11" w:rsidRPr="007C6727" w:rsidRDefault="00823F11" w:rsidP="003B2915">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obhajobou záverečných prác</w:t>
      </w:r>
    </w:p>
    <w:p w:rsidR="00823F11" w:rsidRPr="007C6727" w:rsidRDefault="00823F11" w:rsidP="003B2915">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prezentáciou práce v skupinách</w:t>
      </w:r>
    </w:p>
    <w:p w:rsidR="00823F11" w:rsidRPr="007C6727" w:rsidRDefault="00823F11" w:rsidP="003B2915">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 xml:space="preserve">praktickou prácou pri PC </w:t>
      </w:r>
    </w:p>
    <w:p w:rsidR="00823F11" w:rsidRPr="007C6727" w:rsidRDefault="00823F11" w:rsidP="003B2915">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písomnou formou /testy/</w:t>
      </w:r>
    </w:p>
    <w:p w:rsidR="00823F11" w:rsidRDefault="00823F11" w:rsidP="003B2915">
      <w:pPr>
        <w:spacing w:after="0" w:line="240" w:lineRule="auto"/>
        <w:ind w:right="972"/>
        <w:jc w:val="both"/>
        <w:rPr>
          <w:rFonts w:ascii="Times New Roman" w:hAnsi="Times New Roman"/>
          <w:iCs/>
          <w:sz w:val="24"/>
          <w:szCs w:val="24"/>
        </w:rPr>
      </w:pPr>
    </w:p>
    <w:p w:rsidR="00823F11" w:rsidRPr="007C6727" w:rsidRDefault="00823F11" w:rsidP="003B2915">
      <w:pPr>
        <w:spacing w:after="0" w:line="240" w:lineRule="auto"/>
        <w:ind w:right="972"/>
        <w:jc w:val="both"/>
        <w:rPr>
          <w:rFonts w:ascii="Times New Roman" w:hAnsi="Times New Roman"/>
          <w:iCs/>
          <w:sz w:val="24"/>
          <w:szCs w:val="24"/>
        </w:rPr>
      </w:pPr>
      <w:r w:rsidRPr="007C6727">
        <w:rPr>
          <w:rFonts w:ascii="Times New Roman" w:hAnsi="Times New Roman"/>
          <w:iCs/>
          <w:sz w:val="24"/>
          <w:szCs w:val="24"/>
        </w:rPr>
        <w:t>Zásady klasifikácie</w:t>
      </w:r>
    </w:p>
    <w:p w:rsidR="00823F11" w:rsidRPr="007C6727" w:rsidRDefault="00823F11" w:rsidP="003B2915">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každý test je potrebné oznámiť týždeň dopredu</w:t>
      </w:r>
    </w:p>
    <w:p w:rsidR="00823F11" w:rsidRPr="007C6727" w:rsidRDefault="00823F11" w:rsidP="003B2915">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opravený test dôsledne analyzovať, žiak musí vedieť kritériá hodno</w:t>
      </w:r>
      <w:r>
        <w:rPr>
          <w:rFonts w:ascii="Times New Roman" w:hAnsi="Times New Roman"/>
          <w:sz w:val="24"/>
          <w:szCs w:val="24"/>
        </w:rPr>
        <w:t xml:space="preserve">tenia </w:t>
      </w:r>
      <w:r w:rsidRPr="007C6727">
        <w:rPr>
          <w:rFonts w:ascii="Times New Roman" w:hAnsi="Times New Roman"/>
          <w:sz w:val="24"/>
          <w:szCs w:val="24"/>
        </w:rPr>
        <w:t>a opravený test musí vidieť</w:t>
      </w:r>
    </w:p>
    <w:p w:rsidR="00823F11" w:rsidRPr="007C6727" w:rsidRDefault="00823F11" w:rsidP="003B2915">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 každej známke musí byť  žiak informovaný</w:t>
      </w:r>
    </w:p>
    <w:p w:rsidR="00823F11" w:rsidRPr="007C6727" w:rsidRDefault="00823F11" w:rsidP="003B2915">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každú ústnu odpoveď je potrebné ústne vyhodnotiť</w:t>
      </w:r>
    </w:p>
    <w:p w:rsidR="00823F11" w:rsidRPr="007C6727" w:rsidRDefault="00823F11" w:rsidP="003B2915">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žiak musí mať minimálne 5 známok za polrok</w:t>
      </w:r>
    </w:p>
    <w:p w:rsidR="00823F11" w:rsidRPr="007C6727" w:rsidRDefault="00823F11" w:rsidP="003B2915">
      <w:pPr>
        <w:spacing w:after="0" w:line="240" w:lineRule="auto"/>
        <w:jc w:val="both"/>
        <w:rPr>
          <w:rFonts w:ascii="Times New Roman" w:hAnsi="Times New Roman"/>
          <w:sz w:val="24"/>
          <w:szCs w:val="24"/>
        </w:rPr>
      </w:pPr>
      <w:r w:rsidRPr="007C6727">
        <w:rPr>
          <w:rFonts w:ascii="Times New Roman" w:hAnsi="Times New Roman"/>
          <w:sz w:val="24"/>
          <w:szCs w:val="24"/>
        </w:rPr>
        <w:t>Hodnotenie sa prevádza v zmysle p</w:t>
      </w:r>
      <w:r>
        <w:rPr>
          <w:rFonts w:ascii="Times New Roman" w:hAnsi="Times New Roman"/>
          <w:sz w:val="24"/>
          <w:szCs w:val="24"/>
        </w:rPr>
        <w:t>latného klasifikačného poriadku</w:t>
      </w:r>
      <w:r w:rsidRPr="007C6727">
        <w:rPr>
          <w:rFonts w:ascii="Times New Roman" w:hAnsi="Times New Roman"/>
          <w:sz w:val="24"/>
          <w:szCs w:val="24"/>
        </w:rPr>
        <w:t xml:space="preserve"> známkami 1 – 5. Výsledná známka sa vypočíta ako vážený priemer známok, pričom jednotlivé váhy priradíme nasledovne :</w:t>
      </w:r>
    </w:p>
    <w:p w:rsidR="00823F11" w:rsidRPr="007C6727" w:rsidRDefault="00823F11" w:rsidP="003B2915">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test</w:t>
      </w:r>
      <w:r>
        <w:rPr>
          <w:rFonts w:ascii="Times New Roman" w:hAnsi="Times New Roman"/>
          <w:sz w:val="24"/>
          <w:szCs w:val="24"/>
        </w:rPr>
        <w:tab/>
      </w:r>
      <w:r w:rsidRPr="007C6727">
        <w:rPr>
          <w:rFonts w:ascii="Times New Roman" w:hAnsi="Times New Roman"/>
          <w:sz w:val="24"/>
          <w:szCs w:val="24"/>
        </w:rPr>
        <w:t>váha 2</w:t>
      </w:r>
    </w:p>
    <w:p w:rsidR="00823F11" w:rsidRPr="007C6727" w:rsidRDefault="00823F11" w:rsidP="003B2915">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záverečná práca</w:t>
      </w:r>
      <w:r>
        <w:rPr>
          <w:rFonts w:ascii="Times New Roman" w:hAnsi="Times New Roman"/>
          <w:sz w:val="24"/>
          <w:szCs w:val="24"/>
        </w:rPr>
        <w:tab/>
        <w:t>váha 4</w:t>
      </w:r>
    </w:p>
    <w:p w:rsidR="00823F11" w:rsidRPr="005F5E5F" w:rsidRDefault="00823F11" w:rsidP="009A7710">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iné hodnotenie</w:t>
      </w:r>
      <w:r>
        <w:rPr>
          <w:rFonts w:ascii="Times New Roman" w:hAnsi="Times New Roman"/>
          <w:sz w:val="24"/>
          <w:szCs w:val="24"/>
        </w:rPr>
        <w:tab/>
      </w:r>
      <w:r w:rsidRPr="007C6727">
        <w:rPr>
          <w:rFonts w:ascii="Times New Roman" w:hAnsi="Times New Roman"/>
          <w:sz w:val="24"/>
          <w:szCs w:val="24"/>
        </w:rPr>
        <w:t>váha 1</w:t>
      </w:r>
    </w:p>
    <w:sectPr w:rsidR="00823F11" w:rsidRPr="005F5E5F" w:rsidSect="00D006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608" w:rsidRDefault="00406608" w:rsidP="006D4908">
      <w:pPr>
        <w:spacing w:after="0" w:line="240" w:lineRule="auto"/>
      </w:pPr>
      <w:r>
        <w:separator/>
      </w:r>
    </w:p>
  </w:endnote>
  <w:endnote w:type="continuationSeparator" w:id="0">
    <w:p w:rsidR="00406608" w:rsidRDefault="00406608" w:rsidP="006D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608" w:rsidRDefault="00406608" w:rsidP="006D4908">
      <w:pPr>
        <w:spacing w:after="0" w:line="240" w:lineRule="auto"/>
      </w:pPr>
      <w:r>
        <w:separator/>
      </w:r>
    </w:p>
  </w:footnote>
  <w:footnote w:type="continuationSeparator" w:id="0">
    <w:p w:rsidR="00406608" w:rsidRDefault="00406608" w:rsidP="006D4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101"/>
    <w:multiLevelType w:val="hybridMultilevel"/>
    <w:tmpl w:val="54F4A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B73A5C"/>
    <w:multiLevelType w:val="hybridMultilevel"/>
    <w:tmpl w:val="FEC693EE"/>
    <w:lvl w:ilvl="0" w:tplc="416C417A">
      <w:start w:val="1"/>
      <w:numFmt w:val="bullet"/>
      <w:lvlText w:val=""/>
      <w:lvlJc w:val="left"/>
      <w:pPr>
        <w:tabs>
          <w:tab w:val="num" w:pos="567"/>
        </w:tabs>
        <w:ind w:left="567" w:hanging="567"/>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
    <w:nsid w:val="07D52391"/>
    <w:multiLevelType w:val="hybridMultilevel"/>
    <w:tmpl w:val="CDE45FD8"/>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39"/>
        </w:tabs>
        <w:ind w:left="1439" w:hanging="360"/>
      </w:pPr>
      <w:rPr>
        <w:rFonts w:ascii="Courier New" w:hAnsi="Courier New"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
    <w:nsid w:val="0A0F1324"/>
    <w:multiLevelType w:val="hybridMultilevel"/>
    <w:tmpl w:val="DE90C6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C751E0A"/>
    <w:multiLevelType w:val="hybridMultilevel"/>
    <w:tmpl w:val="3ACC0C58"/>
    <w:lvl w:ilvl="0" w:tplc="6F3A909A">
      <w:start w:val="1"/>
      <w:numFmt w:val="bullet"/>
      <w:lvlText w:val=""/>
      <w:lvlJc w:val="left"/>
      <w:pPr>
        <w:tabs>
          <w:tab w:val="num" w:pos="2922"/>
        </w:tabs>
        <w:ind w:left="2922" w:hanging="567"/>
      </w:pPr>
      <w:rPr>
        <w:rFonts w:ascii="Symbol" w:hAnsi="Symbol" w:hint="default"/>
      </w:rPr>
    </w:lvl>
    <w:lvl w:ilvl="1" w:tplc="041B0003" w:tentative="1">
      <w:start w:val="1"/>
      <w:numFmt w:val="bullet"/>
      <w:lvlText w:val="o"/>
      <w:lvlJc w:val="left"/>
      <w:pPr>
        <w:tabs>
          <w:tab w:val="num" w:pos="3228"/>
        </w:tabs>
        <w:ind w:left="3228" w:hanging="360"/>
      </w:pPr>
      <w:rPr>
        <w:rFonts w:ascii="Courier New" w:hAnsi="Courier New" w:hint="default"/>
      </w:rPr>
    </w:lvl>
    <w:lvl w:ilvl="2" w:tplc="041B0005" w:tentative="1">
      <w:start w:val="1"/>
      <w:numFmt w:val="bullet"/>
      <w:lvlText w:val=""/>
      <w:lvlJc w:val="left"/>
      <w:pPr>
        <w:tabs>
          <w:tab w:val="num" w:pos="3948"/>
        </w:tabs>
        <w:ind w:left="3948" w:hanging="360"/>
      </w:pPr>
      <w:rPr>
        <w:rFonts w:ascii="Wingdings" w:hAnsi="Wingdings" w:hint="default"/>
      </w:rPr>
    </w:lvl>
    <w:lvl w:ilvl="3" w:tplc="041B0001" w:tentative="1">
      <w:start w:val="1"/>
      <w:numFmt w:val="bullet"/>
      <w:lvlText w:val=""/>
      <w:lvlJc w:val="left"/>
      <w:pPr>
        <w:tabs>
          <w:tab w:val="num" w:pos="4668"/>
        </w:tabs>
        <w:ind w:left="4668" w:hanging="360"/>
      </w:pPr>
      <w:rPr>
        <w:rFonts w:ascii="Symbol" w:hAnsi="Symbol" w:hint="default"/>
      </w:rPr>
    </w:lvl>
    <w:lvl w:ilvl="4" w:tplc="041B0003" w:tentative="1">
      <w:start w:val="1"/>
      <w:numFmt w:val="bullet"/>
      <w:lvlText w:val="o"/>
      <w:lvlJc w:val="left"/>
      <w:pPr>
        <w:tabs>
          <w:tab w:val="num" w:pos="5388"/>
        </w:tabs>
        <w:ind w:left="5388" w:hanging="360"/>
      </w:pPr>
      <w:rPr>
        <w:rFonts w:ascii="Courier New" w:hAnsi="Courier New" w:hint="default"/>
      </w:rPr>
    </w:lvl>
    <w:lvl w:ilvl="5" w:tplc="041B0005" w:tentative="1">
      <w:start w:val="1"/>
      <w:numFmt w:val="bullet"/>
      <w:lvlText w:val=""/>
      <w:lvlJc w:val="left"/>
      <w:pPr>
        <w:tabs>
          <w:tab w:val="num" w:pos="6108"/>
        </w:tabs>
        <w:ind w:left="6108" w:hanging="360"/>
      </w:pPr>
      <w:rPr>
        <w:rFonts w:ascii="Wingdings" w:hAnsi="Wingdings" w:hint="default"/>
      </w:rPr>
    </w:lvl>
    <w:lvl w:ilvl="6" w:tplc="041B0001" w:tentative="1">
      <w:start w:val="1"/>
      <w:numFmt w:val="bullet"/>
      <w:lvlText w:val=""/>
      <w:lvlJc w:val="left"/>
      <w:pPr>
        <w:tabs>
          <w:tab w:val="num" w:pos="6828"/>
        </w:tabs>
        <w:ind w:left="6828" w:hanging="360"/>
      </w:pPr>
      <w:rPr>
        <w:rFonts w:ascii="Symbol" w:hAnsi="Symbol" w:hint="default"/>
      </w:rPr>
    </w:lvl>
    <w:lvl w:ilvl="7" w:tplc="041B0003" w:tentative="1">
      <w:start w:val="1"/>
      <w:numFmt w:val="bullet"/>
      <w:lvlText w:val="o"/>
      <w:lvlJc w:val="left"/>
      <w:pPr>
        <w:tabs>
          <w:tab w:val="num" w:pos="7548"/>
        </w:tabs>
        <w:ind w:left="7548" w:hanging="360"/>
      </w:pPr>
      <w:rPr>
        <w:rFonts w:ascii="Courier New" w:hAnsi="Courier New" w:hint="default"/>
      </w:rPr>
    </w:lvl>
    <w:lvl w:ilvl="8" w:tplc="041B0005" w:tentative="1">
      <w:start w:val="1"/>
      <w:numFmt w:val="bullet"/>
      <w:lvlText w:val=""/>
      <w:lvlJc w:val="left"/>
      <w:pPr>
        <w:tabs>
          <w:tab w:val="num" w:pos="8268"/>
        </w:tabs>
        <w:ind w:left="8268" w:hanging="360"/>
      </w:pPr>
      <w:rPr>
        <w:rFonts w:ascii="Wingdings" w:hAnsi="Wingdings" w:hint="default"/>
      </w:rPr>
    </w:lvl>
  </w:abstractNum>
  <w:abstractNum w:abstractNumId="5">
    <w:nsid w:val="0F2530E4"/>
    <w:multiLevelType w:val="hybridMultilevel"/>
    <w:tmpl w:val="C15EC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9E3F6A"/>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7">
    <w:nsid w:val="128E7776"/>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8">
    <w:nsid w:val="17582E72"/>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9">
    <w:nsid w:val="179A22EC"/>
    <w:multiLevelType w:val="hybridMultilevel"/>
    <w:tmpl w:val="F5A8F2D4"/>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A944F24"/>
    <w:multiLevelType w:val="hybridMultilevel"/>
    <w:tmpl w:val="C0E82B28"/>
    <w:lvl w:ilvl="0" w:tplc="6F3A909A">
      <w:start w:val="1"/>
      <w:numFmt w:val="bullet"/>
      <w:lvlText w:val=""/>
      <w:lvlJc w:val="left"/>
      <w:pPr>
        <w:tabs>
          <w:tab w:val="num" w:pos="1494"/>
        </w:tabs>
        <w:ind w:left="1494" w:hanging="567"/>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1">
    <w:nsid w:val="1F466905"/>
    <w:multiLevelType w:val="hybridMultilevel"/>
    <w:tmpl w:val="E5AEDE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0E2350D"/>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90F6BDB"/>
    <w:multiLevelType w:val="hybridMultilevel"/>
    <w:tmpl w:val="1E7E08D8"/>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EE94F92"/>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5">
    <w:nsid w:val="33D6535A"/>
    <w:multiLevelType w:val="hybridMultilevel"/>
    <w:tmpl w:val="BF60633A"/>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785165"/>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7">
    <w:nsid w:val="39B80351"/>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8">
    <w:nsid w:val="3BCE1703"/>
    <w:multiLevelType w:val="hybridMultilevel"/>
    <w:tmpl w:val="69ECE0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1034047"/>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0">
    <w:nsid w:val="418C5982"/>
    <w:multiLevelType w:val="hybridMultilevel"/>
    <w:tmpl w:val="1B329722"/>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8510196"/>
    <w:multiLevelType w:val="hybridMultilevel"/>
    <w:tmpl w:val="5FD256BA"/>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87B5B5F"/>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A847446"/>
    <w:multiLevelType w:val="hybridMultilevel"/>
    <w:tmpl w:val="DAC6588C"/>
    <w:lvl w:ilvl="0" w:tplc="041B0011">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4">
    <w:nsid w:val="4D736F33"/>
    <w:multiLevelType w:val="hybridMultilevel"/>
    <w:tmpl w:val="E1E819AA"/>
    <w:lvl w:ilvl="0" w:tplc="6F3A909A">
      <w:start w:val="1"/>
      <w:numFmt w:val="bullet"/>
      <w:lvlText w:val=""/>
      <w:lvlJc w:val="left"/>
      <w:pPr>
        <w:tabs>
          <w:tab w:val="num" w:pos="1635"/>
        </w:tabs>
        <w:ind w:left="1635" w:hanging="567"/>
      </w:pPr>
      <w:rPr>
        <w:rFonts w:ascii="Symbol" w:hAnsi="Symbol" w:hint="default"/>
      </w:rPr>
    </w:lvl>
    <w:lvl w:ilvl="1" w:tplc="E7121B52">
      <w:start w:val="1"/>
      <w:numFmt w:val="upperRoman"/>
      <w:lvlText w:val="%2."/>
      <w:lvlJc w:val="left"/>
      <w:pPr>
        <w:tabs>
          <w:tab w:val="num" w:pos="1800"/>
        </w:tabs>
        <w:ind w:left="1800" w:hanging="72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F04210E"/>
    <w:multiLevelType w:val="hybridMultilevel"/>
    <w:tmpl w:val="309676F8"/>
    <w:lvl w:ilvl="0" w:tplc="04050017">
      <w:start w:val="1"/>
      <w:numFmt w:val="lowerLetter"/>
      <w:lvlText w:val="%1)"/>
      <w:lvlJc w:val="left"/>
      <w:pPr>
        <w:tabs>
          <w:tab w:val="num" w:pos="2666"/>
        </w:tabs>
        <w:ind w:left="2306"/>
      </w:pPr>
      <w:rPr>
        <w:rFonts w:cs="Times New Roman" w:hint="default"/>
      </w:rPr>
    </w:lvl>
    <w:lvl w:ilvl="1" w:tplc="6F3A909A">
      <w:start w:val="1"/>
      <w:numFmt w:val="bullet"/>
      <w:lvlText w:val=""/>
      <w:lvlJc w:val="left"/>
      <w:pPr>
        <w:tabs>
          <w:tab w:val="num" w:pos="3102"/>
        </w:tabs>
        <w:ind w:left="3102" w:hanging="567"/>
      </w:pPr>
      <w:rPr>
        <w:rFonts w:ascii="Symbol" w:hAnsi="Symbol" w:hint="default"/>
      </w:rPr>
    </w:lvl>
    <w:lvl w:ilvl="2" w:tplc="041B001B" w:tentative="1">
      <w:start w:val="1"/>
      <w:numFmt w:val="lowerRoman"/>
      <w:lvlText w:val="%3."/>
      <w:lvlJc w:val="right"/>
      <w:pPr>
        <w:tabs>
          <w:tab w:val="num" w:pos="3615"/>
        </w:tabs>
        <w:ind w:left="3615" w:hanging="180"/>
      </w:pPr>
      <w:rPr>
        <w:rFonts w:cs="Times New Roman"/>
      </w:rPr>
    </w:lvl>
    <w:lvl w:ilvl="3" w:tplc="041B000F" w:tentative="1">
      <w:start w:val="1"/>
      <w:numFmt w:val="decimal"/>
      <w:lvlText w:val="%4."/>
      <w:lvlJc w:val="left"/>
      <w:pPr>
        <w:tabs>
          <w:tab w:val="num" w:pos="4335"/>
        </w:tabs>
        <w:ind w:left="4335" w:hanging="360"/>
      </w:pPr>
      <w:rPr>
        <w:rFonts w:cs="Times New Roman"/>
      </w:rPr>
    </w:lvl>
    <w:lvl w:ilvl="4" w:tplc="041B0019" w:tentative="1">
      <w:start w:val="1"/>
      <w:numFmt w:val="lowerLetter"/>
      <w:lvlText w:val="%5."/>
      <w:lvlJc w:val="left"/>
      <w:pPr>
        <w:tabs>
          <w:tab w:val="num" w:pos="5055"/>
        </w:tabs>
        <w:ind w:left="5055" w:hanging="360"/>
      </w:pPr>
      <w:rPr>
        <w:rFonts w:cs="Times New Roman"/>
      </w:rPr>
    </w:lvl>
    <w:lvl w:ilvl="5" w:tplc="041B001B" w:tentative="1">
      <w:start w:val="1"/>
      <w:numFmt w:val="lowerRoman"/>
      <w:lvlText w:val="%6."/>
      <w:lvlJc w:val="right"/>
      <w:pPr>
        <w:tabs>
          <w:tab w:val="num" w:pos="5775"/>
        </w:tabs>
        <w:ind w:left="5775" w:hanging="180"/>
      </w:pPr>
      <w:rPr>
        <w:rFonts w:cs="Times New Roman"/>
      </w:rPr>
    </w:lvl>
    <w:lvl w:ilvl="6" w:tplc="041B000F" w:tentative="1">
      <w:start w:val="1"/>
      <w:numFmt w:val="decimal"/>
      <w:lvlText w:val="%7."/>
      <w:lvlJc w:val="left"/>
      <w:pPr>
        <w:tabs>
          <w:tab w:val="num" w:pos="6495"/>
        </w:tabs>
        <w:ind w:left="6495" w:hanging="360"/>
      </w:pPr>
      <w:rPr>
        <w:rFonts w:cs="Times New Roman"/>
      </w:rPr>
    </w:lvl>
    <w:lvl w:ilvl="7" w:tplc="041B0019" w:tentative="1">
      <w:start w:val="1"/>
      <w:numFmt w:val="lowerLetter"/>
      <w:lvlText w:val="%8."/>
      <w:lvlJc w:val="left"/>
      <w:pPr>
        <w:tabs>
          <w:tab w:val="num" w:pos="7215"/>
        </w:tabs>
        <w:ind w:left="7215" w:hanging="360"/>
      </w:pPr>
      <w:rPr>
        <w:rFonts w:cs="Times New Roman"/>
      </w:rPr>
    </w:lvl>
    <w:lvl w:ilvl="8" w:tplc="041B001B" w:tentative="1">
      <w:start w:val="1"/>
      <w:numFmt w:val="lowerRoman"/>
      <w:lvlText w:val="%9."/>
      <w:lvlJc w:val="right"/>
      <w:pPr>
        <w:tabs>
          <w:tab w:val="num" w:pos="7935"/>
        </w:tabs>
        <w:ind w:left="7935" w:hanging="180"/>
      </w:pPr>
      <w:rPr>
        <w:rFonts w:cs="Times New Roman"/>
      </w:rPr>
    </w:lvl>
  </w:abstractNum>
  <w:abstractNum w:abstractNumId="26">
    <w:nsid w:val="5527725F"/>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7">
    <w:nsid w:val="56402413"/>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8">
    <w:nsid w:val="5AD8542C"/>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9">
    <w:nsid w:val="5FD2551A"/>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0">
    <w:nsid w:val="64240CC1"/>
    <w:multiLevelType w:val="hybridMultilevel"/>
    <w:tmpl w:val="E2BA9500"/>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D40758A"/>
    <w:multiLevelType w:val="hybridMultilevel"/>
    <w:tmpl w:val="26224E10"/>
    <w:lvl w:ilvl="0" w:tplc="6F3A909A">
      <w:start w:val="1"/>
      <w:numFmt w:val="bullet"/>
      <w:lvlText w:val=""/>
      <w:lvlJc w:val="left"/>
      <w:pPr>
        <w:tabs>
          <w:tab w:val="num" w:pos="2922"/>
        </w:tabs>
        <w:ind w:left="2922" w:hanging="567"/>
      </w:pPr>
      <w:rPr>
        <w:rFonts w:ascii="Symbol" w:hAnsi="Symbol" w:hint="default"/>
      </w:rPr>
    </w:lvl>
    <w:lvl w:ilvl="1" w:tplc="041B0003" w:tentative="1">
      <w:start w:val="1"/>
      <w:numFmt w:val="bullet"/>
      <w:lvlText w:val="o"/>
      <w:lvlJc w:val="left"/>
      <w:pPr>
        <w:tabs>
          <w:tab w:val="num" w:pos="3228"/>
        </w:tabs>
        <w:ind w:left="3228" w:hanging="360"/>
      </w:pPr>
      <w:rPr>
        <w:rFonts w:ascii="Courier New" w:hAnsi="Courier New" w:hint="default"/>
      </w:rPr>
    </w:lvl>
    <w:lvl w:ilvl="2" w:tplc="041B0005" w:tentative="1">
      <w:start w:val="1"/>
      <w:numFmt w:val="bullet"/>
      <w:lvlText w:val=""/>
      <w:lvlJc w:val="left"/>
      <w:pPr>
        <w:tabs>
          <w:tab w:val="num" w:pos="3948"/>
        </w:tabs>
        <w:ind w:left="3948" w:hanging="360"/>
      </w:pPr>
      <w:rPr>
        <w:rFonts w:ascii="Wingdings" w:hAnsi="Wingdings" w:hint="default"/>
      </w:rPr>
    </w:lvl>
    <w:lvl w:ilvl="3" w:tplc="041B0001" w:tentative="1">
      <w:start w:val="1"/>
      <w:numFmt w:val="bullet"/>
      <w:lvlText w:val=""/>
      <w:lvlJc w:val="left"/>
      <w:pPr>
        <w:tabs>
          <w:tab w:val="num" w:pos="4668"/>
        </w:tabs>
        <w:ind w:left="4668" w:hanging="360"/>
      </w:pPr>
      <w:rPr>
        <w:rFonts w:ascii="Symbol" w:hAnsi="Symbol" w:hint="default"/>
      </w:rPr>
    </w:lvl>
    <w:lvl w:ilvl="4" w:tplc="041B0003" w:tentative="1">
      <w:start w:val="1"/>
      <w:numFmt w:val="bullet"/>
      <w:lvlText w:val="o"/>
      <w:lvlJc w:val="left"/>
      <w:pPr>
        <w:tabs>
          <w:tab w:val="num" w:pos="5388"/>
        </w:tabs>
        <w:ind w:left="5388" w:hanging="360"/>
      </w:pPr>
      <w:rPr>
        <w:rFonts w:ascii="Courier New" w:hAnsi="Courier New" w:hint="default"/>
      </w:rPr>
    </w:lvl>
    <w:lvl w:ilvl="5" w:tplc="041B0005" w:tentative="1">
      <w:start w:val="1"/>
      <w:numFmt w:val="bullet"/>
      <w:lvlText w:val=""/>
      <w:lvlJc w:val="left"/>
      <w:pPr>
        <w:tabs>
          <w:tab w:val="num" w:pos="6108"/>
        </w:tabs>
        <w:ind w:left="6108" w:hanging="360"/>
      </w:pPr>
      <w:rPr>
        <w:rFonts w:ascii="Wingdings" w:hAnsi="Wingdings" w:hint="default"/>
      </w:rPr>
    </w:lvl>
    <w:lvl w:ilvl="6" w:tplc="041B0001" w:tentative="1">
      <w:start w:val="1"/>
      <w:numFmt w:val="bullet"/>
      <w:lvlText w:val=""/>
      <w:lvlJc w:val="left"/>
      <w:pPr>
        <w:tabs>
          <w:tab w:val="num" w:pos="6828"/>
        </w:tabs>
        <w:ind w:left="6828" w:hanging="360"/>
      </w:pPr>
      <w:rPr>
        <w:rFonts w:ascii="Symbol" w:hAnsi="Symbol" w:hint="default"/>
      </w:rPr>
    </w:lvl>
    <w:lvl w:ilvl="7" w:tplc="041B0003" w:tentative="1">
      <w:start w:val="1"/>
      <w:numFmt w:val="bullet"/>
      <w:lvlText w:val="o"/>
      <w:lvlJc w:val="left"/>
      <w:pPr>
        <w:tabs>
          <w:tab w:val="num" w:pos="7548"/>
        </w:tabs>
        <w:ind w:left="7548" w:hanging="360"/>
      </w:pPr>
      <w:rPr>
        <w:rFonts w:ascii="Courier New" w:hAnsi="Courier New" w:hint="default"/>
      </w:rPr>
    </w:lvl>
    <w:lvl w:ilvl="8" w:tplc="041B0005" w:tentative="1">
      <w:start w:val="1"/>
      <w:numFmt w:val="bullet"/>
      <w:lvlText w:val=""/>
      <w:lvlJc w:val="left"/>
      <w:pPr>
        <w:tabs>
          <w:tab w:val="num" w:pos="8268"/>
        </w:tabs>
        <w:ind w:left="8268" w:hanging="360"/>
      </w:pPr>
      <w:rPr>
        <w:rFonts w:ascii="Wingdings" w:hAnsi="Wingdings" w:hint="default"/>
      </w:rPr>
    </w:lvl>
  </w:abstractNum>
  <w:abstractNum w:abstractNumId="32">
    <w:nsid w:val="6D7A2E78"/>
    <w:multiLevelType w:val="hybridMultilevel"/>
    <w:tmpl w:val="BB60DAF4"/>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F990BF4"/>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3A140C9"/>
    <w:multiLevelType w:val="hybridMultilevel"/>
    <w:tmpl w:val="3A16F008"/>
    <w:lvl w:ilvl="0" w:tplc="6F3A909A">
      <w:start w:val="1"/>
      <w:numFmt w:val="bullet"/>
      <w:lvlText w:val=""/>
      <w:lvlJc w:val="left"/>
      <w:pPr>
        <w:tabs>
          <w:tab w:val="num" w:pos="1635"/>
        </w:tabs>
        <w:ind w:left="1635" w:hanging="567"/>
      </w:pPr>
      <w:rPr>
        <w:rFonts w:ascii="Symbol" w:hAnsi="Symbol" w:hint="default"/>
      </w:rPr>
    </w:lvl>
    <w:lvl w:ilvl="1" w:tplc="E7121B52">
      <w:start w:val="1"/>
      <w:numFmt w:val="upperRoman"/>
      <w:lvlText w:val="%2."/>
      <w:lvlJc w:val="left"/>
      <w:pPr>
        <w:tabs>
          <w:tab w:val="num" w:pos="2508"/>
        </w:tabs>
        <w:ind w:left="2508" w:hanging="720"/>
      </w:pPr>
      <w:rPr>
        <w:rFonts w:cs="Times New Roman"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5">
    <w:nsid w:val="78F63C2F"/>
    <w:multiLevelType w:val="hybridMultilevel"/>
    <w:tmpl w:val="4B823C2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7C0774D4"/>
    <w:multiLevelType w:val="hybridMultilevel"/>
    <w:tmpl w:val="50B48AFC"/>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C5B0406"/>
    <w:multiLevelType w:val="hybridMultilevel"/>
    <w:tmpl w:val="CDE45FD8"/>
    <w:lvl w:ilvl="0" w:tplc="6F3A909A">
      <w:start w:val="1"/>
      <w:numFmt w:val="bullet"/>
      <w:lvlText w:val=""/>
      <w:lvlJc w:val="left"/>
      <w:pPr>
        <w:tabs>
          <w:tab w:val="num" w:pos="1635"/>
        </w:tabs>
        <w:ind w:left="1635" w:hanging="567"/>
      </w:pPr>
      <w:rPr>
        <w:rFonts w:ascii="Symbol" w:hAnsi="Symbol" w:hint="default"/>
      </w:rPr>
    </w:lvl>
    <w:lvl w:ilvl="1" w:tplc="041B0003" w:tentative="1">
      <w:start w:val="1"/>
      <w:numFmt w:val="bullet"/>
      <w:lvlText w:val="o"/>
      <w:lvlJc w:val="left"/>
      <w:pPr>
        <w:tabs>
          <w:tab w:val="num" w:pos="1439"/>
        </w:tabs>
        <w:ind w:left="1439" w:hanging="360"/>
      </w:pPr>
      <w:rPr>
        <w:rFonts w:ascii="Courier New" w:hAnsi="Courier New"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8">
    <w:nsid w:val="7C6C06A6"/>
    <w:multiLevelType w:val="hybridMultilevel"/>
    <w:tmpl w:val="5FD256BA"/>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3"/>
  </w:num>
  <w:num w:numId="4">
    <w:abstractNumId w:val="30"/>
  </w:num>
  <w:num w:numId="5">
    <w:abstractNumId w:val="15"/>
  </w:num>
  <w:num w:numId="6">
    <w:abstractNumId w:val="20"/>
  </w:num>
  <w:num w:numId="7">
    <w:abstractNumId w:val="9"/>
  </w:num>
  <w:num w:numId="8">
    <w:abstractNumId w:val="35"/>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4"/>
  </w:num>
  <w:num w:numId="12">
    <w:abstractNumId w:val="27"/>
  </w:num>
  <w:num w:numId="13">
    <w:abstractNumId w:val="34"/>
  </w:num>
  <w:num w:numId="14">
    <w:abstractNumId w:val="16"/>
  </w:num>
  <w:num w:numId="15">
    <w:abstractNumId w:val="2"/>
  </w:num>
  <w:num w:numId="16">
    <w:abstractNumId w:val="21"/>
  </w:num>
  <w:num w:numId="17">
    <w:abstractNumId w:val="38"/>
  </w:num>
  <w:num w:numId="18">
    <w:abstractNumId w:val="5"/>
  </w:num>
  <w:num w:numId="19">
    <w:abstractNumId w:val="25"/>
  </w:num>
  <w:num w:numId="20">
    <w:abstractNumId w:val="4"/>
  </w:num>
  <w:num w:numId="21">
    <w:abstractNumId w:val="31"/>
  </w:num>
  <w:num w:numId="22">
    <w:abstractNumId w:val="10"/>
  </w:num>
  <w:num w:numId="23">
    <w:abstractNumId w:val="12"/>
  </w:num>
  <w:num w:numId="24">
    <w:abstractNumId w:val="28"/>
  </w:num>
  <w:num w:numId="25">
    <w:abstractNumId w:val="33"/>
  </w:num>
  <w:num w:numId="26">
    <w:abstractNumId w:val="22"/>
  </w:num>
  <w:num w:numId="27">
    <w:abstractNumId w:val="14"/>
  </w:num>
  <w:num w:numId="28">
    <w:abstractNumId w:val="26"/>
  </w:num>
  <w:num w:numId="29">
    <w:abstractNumId w:val="37"/>
  </w:num>
  <w:num w:numId="30">
    <w:abstractNumId w:val="36"/>
  </w:num>
  <w:num w:numId="31">
    <w:abstractNumId w:val="6"/>
  </w:num>
  <w:num w:numId="32">
    <w:abstractNumId w:val="7"/>
  </w:num>
  <w:num w:numId="33">
    <w:abstractNumId w:val="17"/>
  </w:num>
  <w:num w:numId="34">
    <w:abstractNumId w:val="8"/>
  </w:num>
  <w:num w:numId="35">
    <w:abstractNumId w:val="19"/>
  </w:num>
  <w:num w:numId="36">
    <w:abstractNumId w:val="29"/>
  </w:num>
  <w:num w:numId="37">
    <w:abstractNumId w:val="32"/>
  </w:num>
  <w:num w:numId="38">
    <w:abstractNumId w:val="11"/>
  </w:num>
  <w:num w:numId="39">
    <w:abstractNumId w:val="23"/>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CA8"/>
    <w:rsid w:val="0000210C"/>
    <w:rsid w:val="00002E3C"/>
    <w:rsid w:val="00022D18"/>
    <w:rsid w:val="000433CB"/>
    <w:rsid w:val="000567F6"/>
    <w:rsid w:val="00057B8C"/>
    <w:rsid w:val="00064686"/>
    <w:rsid w:val="0007018D"/>
    <w:rsid w:val="000851A9"/>
    <w:rsid w:val="0008597B"/>
    <w:rsid w:val="000859D0"/>
    <w:rsid w:val="000963D8"/>
    <w:rsid w:val="000C4BB3"/>
    <w:rsid w:val="000D743E"/>
    <w:rsid w:val="00110279"/>
    <w:rsid w:val="00120DBB"/>
    <w:rsid w:val="00125511"/>
    <w:rsid w:val="00126513"/>
    <w:rsid w:val="00144B91"/>
    <w:rsid w:val="00145E35"/>
    <w:rsid w:val="00146391"/>
    <w:rsid w:val="00164313"/>
    <w:rsid w:val="00175A9E"/>
    <w:rsid w:val="00180563"/>
    <w:rsid w:val="001807F5"/>
    <w:rsid w:val="00187198"/>
    <w:rsid w:val="001916AF"/>
    <w:rsid w:val="001A2D96"/>
    <w:rsid w:val="001B1C62"/>
    <w:rsid w:val="001B2A4A"/>
    <w:rsid w:val="001D4AD1"/>
    <w:rsid w:val="001D765C"/>
    <w:rsid w:val="001D7C5C"/>
    <w:rsid w:val="001F5BCC"/>
    <w:rsid w:val="00211582"/>
    <w:rsid w:val="00211ACF"/>
    <w:rsid w:val="00213C15"/>
    <w:rsid w:val="00220217"/>
    <w:rsid w:val="002215BD"/>
    <w:rsid w:val="00243A4A"/>
    <w:rsid w:val="00291A51"/>
    <w:rsid w:val="002A04A1"/>
    <w:rsid w:val="002A201B"/>
    <w:rsid w:val="002A2CC3"/>
    <w:rsid w:val="002A424A"/>
    <w:rsid w:val="002C668B"/>
    <w:rsid w:val="002D0C55"/>
    <w:rsid w:val="003038D4"/>
    <w:rsid w:val="00305585"/>
    <w:rsid w:val="00323746"/>
    <w:rsid w:val="00343318"/>
    <w:rsid w:val="003525BF"/>
    <w:rsid w:val="003708CC"/>
    <w:rsid w:val="00376456"/>
    <w:rsid w:val="003822FF"/>
    <w:rsid w:val="00383FE0"/>
    <w:rsid w:val="00385970"/>
    <w:rsid w:val="003866B7"/>
    <w:rsid w:val="00386AB3"/>
    <w:rsid w:val="00392A19"/>
    <w:rsid w:val="003B2915"/>
    <w:rsid w:val="003C07EC"/>
    <w:rsid w:val="003C40A6"/>
    <w:rsid w:val="003D64B9"/>
    <w:rsid w:val="003E7565"/>
    <w:rsid w:val="003E7E0D"/>
    <w:rsid w:val="003F106F"/>
    <w:rsid w:val="00406608"/>
    <w:rsid w:val="00427421"/>
    <w:rsid w:val="00436CE4"/>
    <w:rsid w:val="00445DC5"/>
    <w:rsid w:val="00452A80"/>
    <w:rsid w:val="004554CA"/>
    <w:rsid w:val="00467463"/>
    <w:rsid w:val="00472DBC"/>
    <w:rsid w:val="0048582C"/>
    <w:rsid w:val="00496C5E"/>
    <w:rsid w:val="004B21CC"/>
    <w:rsid w:val="004C064D"/>
    <w:rsid w:val="004D3304"/>
    <w:rsid w:val="004D40CB"/>
    <w:rsid w:val="004F607D"/>
    <w:rsid w:val="004F6D64"/>
    <w:rsid w:val="00501359"/>
    <w:rsid w:val="0050306F"/>
    <w:rsid w:val="005033E9"/>
    <w:rsid w:val="00513F0D"/>
    <w:rsid w:val="00520703"/>
    <w:rsid w:val="00523342"/>
    <w:rsid w:val="0053361F"/>
    <w:rsid w:val="005345CE"/>
    <w:rsid w:val="00536C82"/>
    <w:rsid w:val="00543C37"/>
    <w:rsid w:val="00546340"/>
    <w:rsid w:val="00551321"/>
    <w:rsid w:val="00552DCC"/>
    <w:rsid w:val="00570C04"/>
    <w:rsid w:val="00576CE5"/>
    <w:rsid w:val="00582696"/>
    <w:rsid w:val="00592E5E"/>
    <w:rsid w:val="005A254A"/>
    <w:rsid w:val="005A4122"/>
    <w:rsid w:val="005B5011"/>
    <w:rsid w:val="005D2DE9"/>
    <w:rsid w:val="005D65C6"/>
    <w:rsid w:val="005D7D7D"/>
    <w:rsid w:val="005E19DE"/>
    <w:rsid w:val="005F2F56"/>
    <w:rsid w:val="005F5E5F"/>
    <w:rsid w:val="00613A20"/>
    <w:rsid w:val="00617A0E"/>
    <w:rsid w:val="006252EA"/>
    <w:rsid w:val="00627D9D"/>
    <w:rsid w:val="00640CCA"/>
    <w:rsid w:val="00652DA1"/>
    <w:rsid w:val="00653E55"/>
    <w:rsid w:val="006562BA"/>
    <w:rsid w:val="00684584"/>
    <w:rsid w:val="006A1F75"/>
    <w:rsid w:val="006A2597"/>
    <w:rsid w:val="006B2564"/>
    <w:rsid w:val="006B6BFC"/>
    <w:rsid w:val="006C17B5"/>
    <w:rsid w:val="006C4FA8"/>
    <w:rsid w:val="006D4908"/>
    <w:rsid w:val="006D6885"/>
    <w:rsid w:val="006E3A98"/>
    <w:rsid w:val="006E7AFC"/>
    <w:rsid w:val="00725DFA"/>
    <w:rsid w:val="00732B7F"/>
    <w:rsid w:val="00737ABA"/>
    <w:rsid w:val="00744751"/>
    <w:rsid w:val="00766D92"/>
    <w:rsid w:val="00772D72"/>
    <w:rsid w:val="00776803"/>
    <w:rsid w:val="00785AB6"/>
    <w:rsid w:val="00787B25"/>
    <w:rsid w:val="0079690D"/>
    <w:rsid w:val="007A3333"/>
    <w:rsid w:val="007B352F"/>
    <w:rsid w:val="007C2325"/>
    <w:rsid w:val="007C2780"/>
    <w:rsid w:val="007C3805"/>
    <w:rsid w:val="007C6727"/>
    <w:rsid w:val="007E2127"/>
    <w:rsid w:val="007E757A"/>
    <w:rsid w:val="007F28D5"/>
    <w:rsid w:val="007F5C28"/>
    <w:rsid w:val="008053AD"/>
    <w:rsid w:val="00806539"/>
    <w:rsid w:val="00812235"/>
    <w:rsid w:val="00820D0E"/>
    <w:rsid w:val="00823F11"/>
    <w:rsid w:val="00836574"/>
    <w:rsid w:val="00846E12"/>
    <w:rsid w:val="00851C43"/>
    <w:rsid w:val="00855B4D"/>
    <w:rsid w:val="00891400"/>
    <w:rsid w:val="00892327"/>
    <w:rsid w:val="008A3717"/>
    <w:rsid w:val="008B5717"/>
    <w:rsid w:val="008C75B6"/>
    <w:rsid w:val="008E5940"/>
    <w:rsid w:val="0090041C"/>
    <w:rsid w:val="00904AB7"/>
    <w:rsid w:val="009151DE"/>
    <w:rsid w:val="009262D0"/>
    <w:rsid w:val="00943C99"/>
    <w:rsid w:val="009539D3"/>
    <w:rsid w:val="009557DB"/>
    <w:rsid w:val="00962A80"/>
    <w:rsid w:val="009634E4"/>
    <w:rsid w:val="0097352D"/>
    <w:rsid w:val="00994FAB"/>
    <w:rsid w:val="009A3CAB"/>
    <w:rsid w:val="009A7710"/>
    <w:rsid w:val="009B22DF"/>
    <w:rsid w:val="009C531D"/>
    <w:rsid w:val="009C60A5"/>
    <w:rsid w:val="009D1F69"/>
    <w:rsid w:val="009D2003"/>
    <w:rsid w:val="009E22C1"/>
    <w:rsid w:val="009E2660"/>
    <w:rsid w:val="009E386D"/>
    <w:rsid w:val="009E7913"/>
    <w:rsid w:val="00A4249E"/>
    <w:rsid w:val="00A462BA"/>
    <w:rsid w:val="00A5270C"/>
    <w:rsid w:val="00A74286"/>
    <w:rsid w:val="00A81D4C"/>
    <w:rsid w:val="00A838BB"/>
    <w:rsid w:val="00A86E33"/>
    <w:rsid w:val="00A9199A"/>
    <w:rsid w:val="00AC37ED"/>
    <w:rsid w:val="00AF6405"/>
    <w:rsid w:val="00B07EE1"/>
    <w:rsid w:val="00B33A34"/>
    <w:rsid w:val="00B513E7"/>
    <w:rsid w:val="00B53E83"/>
    <w:rsid w:val="00B53EE1"/>
    <w:rsid w:val="00B56A40"/>
    <w:rsid w:val="00B6481F"/>
    <w:rsid w:val="00B66766"/>
    <w:rsid w:val="00B6749D"/>
    <w:rsid w:val="00B95F7C"/>
    <w:rsid w:val="00B97A8B"/>
    <w:rsid w:val="00BB3ADC"/>
    <w:rsid w:val="00BB6D7E"/>
    <w:rsid w:val="00BC1832"/>
    <w:rsid w:val="00BC3DAA"/>
    <w:rsid w:val="00BC4D8E"/>
    <w:rsid w:val="00BD31C7"/>
    <w:rsid w:val="00BD7A20"/>
    <w:rsid w:val="00C2353D"/>
    <w:rsid w:val="00C30512"/>
    <w:rsid w:val="00C370C1"/>
    <w:rsid w:val="00C47226"/>
    <w:rsid w:val="00C53C3F"/>
    <w:rsid w:val="00C54B1E"/>
    <w:rsid w:val="00C80AF1"/>
    <w:rsid w:val="00C93D22"/>
    <w:rsid w:val="00C94B4E"/>
    <w:rsid w:val="00C956DE"/>
    <w:rsid w:val="00CB2F39"/>
    <w:rsid w:val="00CB4BE8"/>
    <w:rsid w:val="00CC463E"/>
    <w:rsid w:val="00CD3BDE"/>
    <w:rsid w:val="00CD42E7"/>
    <w:rsid w:val="00CE3B5F"/>
    <w:rsid w:val="00CF23E7"/>
    <w:rsid w:val="00CF72BC"/>
    <w:rsid w:val="00D006E9"/>
    <w:rsid w:val="00D03C0B"/>
    <w:rsid w:val="00D338CC"/>
    <w:rsid w:val="00D463D9"/>
    <w:rsid w:val="00D47B62"/>
    <w:rsid w:val="00D51178"/>
    <w:rsid w:val="00D520AF"/>
    <w:rsid w:val="00D54422"/>
    <w:rsid w:val="00D6284D"/>
    <w:rsid w:val="00D8173B"/>
    <w:rsid w:val="00D82A66"/>
    <w:rsid w:val="00DA245E"/>
    <w:rsid w:val="00DC0E06"/>
    <w:rsid w:val="00DD299A"/>
    <w:rsid w:val="00DE4E0A"/>
    <w:rsid w:val="00E06BD3"/>
    <w:rsid w:val="00E14345"/>
    <w:rsid w:val="00E230A0"/>
    <w:rsid w:val="00E23818"/>
    <w:rsid w:val="00E252B2"/>
    <w:rsid w:val="00E27386"/>
    <w:rsid w:val="00E47A78"/>
    <w:rsid w:val="00E520D7"/>
    <w:rsid w:val="00E538A1"/>
    <w:rsid w:val="00E5654E"/>
    <w:rsid w:val="00E62778"/>
    <w:rsid w:val="00E82500"/>
    <w:rsid w:val="00E92139"/>
    <w:rsid w:val="00E957A7"/>
    <w:rsid w:val="00EA7421"/>
    <w:rsid w:val="00EB21F2"/>
    <w:rsid w:val="00EB3AB9"/>
    <w:rsid w:val="00EB5068"/>
    <w:rsid w:val="00ED50CB"/>
    <w:rsid w:val="00EE210C"/>
    <w:rsid w:val="00EF2853"/>
    <w:rsid w:val="00EF68A7"/>
    <w:rsid w:val="00F01955"/>
    <w:rsid w:val="00F02EA0"/>
    <w:rsid w:val="00F03657"/>
    <w:rsid w:val="00F25EF2"/>
    <w:rsid w:val="00F36BEF"/>
    <w:rsid w:val="00F3742B"/>
    <w:rsid w:val="00F55D9D"/>
    <w:rsid w:val="00F6182B"/>
    <w:rsid w:val="00F658ED"/>
    <w:rsid w:val="00F76CA8"/>
    <w:rsid w:val="00F82F30"/>
    <w:rsid w:val="00F87546"/>
    <w:rsid w:val="00F935E6"/>
    <w:rsid w:val="00F955D4"/>
    <w:rsid w:val="00FA463E"/>
    <w:rsid w:val="00FB4D0B"/>
    <w:rsid w:val="00FB533D"/>
    <w:rsid w:val="00FB7A69"/>
    <w:rsid w:val="00FC1D67"/>
    <w:rsid w:val="00FC1F8D"/>
    <w:rsid w:val="00FC789B"/>
    <w:rsid w:val="00FE157A"/>
    <w:rsid w:val="00FE4F0B"/>
    <w:rsid w:val="00FF740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F76CA8"/>
    <w:pPr>
      <w:spacing w:after="200" w:line="276" w:lineRule="auto"/>
    </w:pPr>
    <w:rPr>
      <w:sz w:val="22"/>
      <w:szCs w:val="22"/>
    </w:rPr>
  </w:style>
  <w:style w:type="paragraph" w:styleId="Nadpis1">
    <w:name w:val="heading 1"/>
    <w:basedOn w:val="Normlny"/>
    <w:next w:val="Normlny"/>
    <w:link w:val="Nadpis1Char"/>
    <w:uiPriority w:val="99"/>
    <w:qFormat/>
    <w:rsid w:val="000851A9"/>
    <w:pPr>
      <w:pBdr>
        <w:bottom w:val="single" w:sz="12" w:space="1" w:color="365F91"/>
      </w:pBdr>
      <w:spacing w:before="600" w:after="80"/>
      <w:outlineLvl w:val="0"/>
    </w:pPr>
    <w:rPr>
      <w:rFonts w:ascii="Cambria" w:hAnsi="Cambria"/>
      <w:b/>
      <w:bCs/>
      <w:color w:val="365F91"/>
      <w:sz w:val="24"/>
      <w:szCs w:val="24"/>
    </w:rPr>
  </w:style>
  <w:style w:type="paragraph" w:styleId="Nadpis2">
    <w:name w:val="heading 2"/>
    <w:basedOn w:val="Normlny"/>
    <w:next w:val="Normlny"/>
    <w:link w:val="Nadpis2Char"/>
    <w:uiPriority w:val="99"/>
    <w:qFormat/>
    <w:rsid w:val="000851A9"/>
    <w:pPr>
      <w:pBdr>
        <w:bottom w:val="single" w:sz="8" w:space="1" w:color="4F81BD"/>
      </w:pBdr>
      <w:spacing w:before="200" w:after="80"/>
      <w:outlineLvl w:val="1"/>
    </w:pPr>
    <w:rPr>
      <w:rFonts w:ascii="Cambria" w:hAnsi="Cambria"/>
      <w:color w:val="365F91"/>
      <w:sz w:val="24"/>
      <w:szCs w:val="24"/>
    </w:rPr>
  </w:style>
  <w:style w:type="paragraph" w:styleId="Nadpis3">
    <w:name w:val="heading 3"/>
    <w:basedOn w:val="Normlny"/>
    <w:next w:val="Normlny"/>
    <w:link w:val="Nadpis3Char"/>
    <w:uiPriority w:val="99"/>
    <w:qFormat/>
    <w:rsid w:val="000851A9"/>
    <w:pPr>
      <w:pBdr>
        <w:bottom w:val="single" w:sz="4" w:space="1" w:color="95B3D7"/>
      </w:pBdr>
      <w:spacing w:before="200" w:after="80"/>
      <w:outlineLvl w:val="2"/>
    </w:pPr>
    <w:rPr>
      <w:rFonts w:ascii="Cambria" w:hAnsi="Cambria"/>
      <w:color w:val="4F81BD"/>
      <w:sz w:val="24"/>
      <w:szCs w:val="24"/>
    </w:rPr>
  </w:style>
  <w:style w:type="paragraph" w:styleId="Nadpis4">
    <w:name w:val="heading 4"/>
    <w:basedOn w:val="Normlny"/>
    <w:next w:val="Normlny"/>
    <w:link w:val="Nadpis4Char"/>
    <w:uiPriority w:val="99"/>
    <w:qFormat/>
    <w:rsid w:val="000851A9"/>
    <w:pPr>
      <w:pBdr>
        <w:bottom w:val="single" w:sz="4" w:space="2" w:color="B8CCE4"/>
      </w:pBdr>
      <w:spacing w:before="200" w:after="80"/>
      <w:outlineLvl w:val="3"/>
    </w:pPr>
    <w:rPr>
      <w:rFonts w:ascii="Cambria" w:hAnsi="Cambria"/>
      <w:i/>
      <w:iCs/>
      <w:color w:val="4F81BD"/>
      <w:sz w:val="24"/>
      <w:szCs w:val="24"/>
    </w:rPr>
  </w:style>
  <w:style w:type="paragraph" w:styleId="Nadpis5">
    <w:name w:val="heading 5"/>
    <w:basedOn w:val="Normlny"/>
    <w:next w:val="Normlny"/>
    <w:link w:val="Nadpis5Char"/>
    <w:uiPriority w:val="99"/>
    <w:qFormat/>
    <w:rsid w:val="000851A9"/>
    <w:pPr>
      <w:spacing w:before="200" w:after="80"/>
      <w:outlineLvl w:val="4"/>
    </w:pPr>
    <w:rPr>
      <w:rFonts w:ascii="Cambria" w:hAnsi="Cambria"/>
      <w:color w:val="4F81BD"/>
    </w:rPr>
  </w:style>
  <w:style w:type="paragraph" w:styleId="Nadpis6">
    <w:name w:val="heading 6"/>
    <w:basedOn w:val="Normlny"/>
    <w:next w:val="Normlny"/>
    <w:link w:val="Nadpis6Char"/>
    <w:uiPriority w:val="99"/>
    <w:qFormat/>
    <w:rsid w:val="000851A9"/>
    <w:pPr>
      <w:spacing w:before="280" w:after="100"/>
      <w:outlineLvl w:val="5"/>
    </w:pPr>
    <w:rPr>
      <w:rFonts w:ascii="Cambria" w:hAnsi="Cambria"/>
      <w:i/>
      <w:iCs/>
      <w:color w:val="4F81BD"/>
    </w:rPr>
  </w:style>
  <w:style w:type="paragraph" w:styleId="Nadpis7">
    <w:name w:val="heading 7"/>
    <w:basedOn w:val="Normlny"/>
    <w:next w:val="Normlny"/>
    <w:link w:val="Nadpis7Char"/>
    <w:uiPriority w:val="99"/>
    <w:qFormat/>
    <w:rsid w:val="000851A9"/>
    <w:pPr>
      <w:spacing w:before="320" w:after="100"/>
      <w:outlineLvl w:val="6"/>
    </w:pPr>
    <w:rPr>
      <w:rFonts w:ascii="Cambria" w:hAnsi="Cambria"/>
      <w:b/>
      <w:bCs/>
      <w:color w:val="9BBB59"/>
      <w:sz w:val="20"/>
      <w:szCs w:val="20"/>
    </w:rPr>
  </w:style>
  <w:style w:type="paragraph" w:styleId="Nadpis8">
    <w:name w:val="heading 8"/>
    <w:basedOn w:val="Normlny"/>
    <w:next w:val="Normlny"/>
    <w:link w:val="Nadpis8Char"/>
    <w:uiPriority w:val="99"/>
    <w:qFormat/>
    <w:rsid w:val="000851A9"/>
    <w:pPr>
      <w:spacing w:before="320" w:after="100"/>
      <w:outlineLvl w:val="7"/>
    </w:pPr>
    <w:rPr>
      <w:rFonts w:ascii="Cambria" w:hAnsi="Cambria"/>
      <w:b/>
      <w:bCs/>
      <w:i/>
      <w:iCs/>
      <w:color w:val="9BBB59"/>
      <w:sz w:val="20"/>
      <w:szCs w:val="20"/>
    </w:rPr>
  </w:style>
  <w:style w:type="paragraph" w:styleId="Nadpis9">
    <w:name w:val="heading 9"/>
    <w:basedOn w:val="Normlny"/>
    <w:next w:val="Normlny"/>
    <w:link w:val="Nadpis9Char"/>
    <w:uiPriority w:val="99"/>
    <w:qFormat/>
    <w:rsid w:val="000851A9"/>
    <w:pPr>
      <w:spacing w:before="320" w:after="100"/>
      <w:outlineLvl w:val="8"/>
    </w:pPr>
    <w:rPr>
      <w:rFonts w:ascii="Cambria" w:hAnsi="Cambria"/>
      <w:i/>
      <w:iCs/>
      <w:color w:val="9BBB59"/>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851A9"/>
    <w:rPr>
      <w:rFonts w:ascii="Cambria" w:hAnsi="Cambria" w:cs="Times New Roman"/>
      <w:b/>
      <w:bCs/>
      <w:color w:val="365F91"/>
      <w:sz w:val="24"/>
      <w:szCs w:val="24"/>
    </w:rPr>
  </w:style>
  <w:style w:type="character" w:customStyle="1" w:styleId="Nadpis2Char">
    <w:name w:val="Nadpis 2 Char"/>
    <w:basedOn w:val="Predvolenpsmoodseku"/>
    <w:link w:val="Nadpis2"/>
    <w:uiPriority w:val="99"/>
    <w:semiHidden/>
    <w:locked/>
    <w:rsid w:val="000851A9"/>
    <w:rPr>
      <w:rFonts w:ascii="Cambria" w:hAnsi="Cambria" w:cs="Times New Roman"/>
      <w:color w:val="365F91"/>
      <w:sz w:val="24"/>
      <w:szCs w:val="24"/>
    </w:rPr>
  </w:style>
  <w:style w:type="character" w:customStyle="1" w:styleId="Nadpis3Char">
    <w:name w:val="Nadpis 3 Char"/>
    <w:basedOn w:val="Predvolenpsmoodseku"/>
    <w:link w:val="Nadpis3"/>
    <w:uiPriority w:val="99"/>
    <w:locked/>
    <w:rsid w:val="000851A9"/>
    <w:rPr>
      <w:rFonts w:ascii="Cambria" w:hAnsi="Cambria" w:cs="Times New Roman"/>
      <w:color w:val="4F81BD"/>
      <w:sz w:val="24"/>
      <w:szCs w:val="24"/>
    </w:rPr>
  </w:style>
  <w:style w:type="character" w:customStyle="1" w:styleId="Nadpis4Char">
    <w:name w:val="Nadpis 4 Char"/>
    <w:basedOn w:val="Predvolenpsmoodseku"/>
    <w:link w:val="Nadpis4"/>
    <w:uiPriority w:val="99"/>
    <w:semiHidden/>
    <w:locked/>
    <w:rsid w:val="000851A9"/>
    <w:rPr>
      <w:rFonts w:ascii="Cambria" w:hAnsi="Cambria" w:cs="Times New Roman"/>
      <w:i/>
      <w:iCs/>
      <w:color w:val="4F81BD"/>
      <w:sz w:val="24"/>
      <w:szCs w:val="24"/>
    </w:rPr>
  </w:style>
  <w:style w:type="character" w:customStyle="1" w:styleId="Nadpis5Char">
    <w:name w:val="Nadpis 5 Char"/>
    <w:basedOn w:val="Predvolenpsmoodseku"/>
    <w:link w:val="Nadpis5"/>
    <w:uiPriority w:val="99"/>
    <w:semiHidden/>
    <w:locked/>
    <w:rsid w:val="000851A9"/>
    <w:rPr>
      <w:rFonts w:ascii="Cambria" w:hAnsi="Cambria" w:cs="Times New Roman"/>
      <w:color w:val="4F81BD"/>
    </w:rPr>
  </w:style>
  <w:style w:type="character" w:customStyle="1" w:styleId="Nadpis6Char">
    <w:name w:val="Nadpis 6 Char"/>
    <w:basedOn w:val="Predvolenpsmoodseku"/>
    <w:link w:val="Nadpis6"/>
    <w:uiPriority w:val="99"/>
    <w:semiHidden/>
    <w:locked/>
    <w:rsid w:val="000851A9"/>
    <w:rPr>
      <w:rFonts w:ascii="Cambria" w:hAnsi="Cambria" w:cs="Times New Roman"/>
      <w:i/>
      <w:iCs/>
      <w:color w:val="4F81BD"/>
    </w:rPr>
  </w:style>
  <w:style w:type="character" w:customStyle="1" w:styleId="Nadpis7Char">
    <w:name w:val="Nadpis 7 Char"/>
    <w:basedOn w:val="Predvolenpsmoodseku"/>
    <w:link w:val="Nadpis7"/>
    <w:uiPriority w:val="99"/>
    <w:semiHidden/>
    <w:locked/>
    <w:rsid w:val="000851A9"/>
    <w:rPr>
      <w:rFonts w:ascii="Cambria" w:hAnsi="Cambria" w:cs="Times New Roman"/>
      <w:b/>
      <w:bCs/>
      <w:color w:val="9BBB59"/>
      <w:sz w:val="20"/>
      <w:szCs w:val="20"/>
    </w:rPr>
  </w:style>
  <w:style w:type="character" w:customStyle="1" w:styleId="Nadpis8Char">
    <w:name w:val="Nadpis 8 Char"/>
    <w:basedOn w:val="Predvolenpsmoodseku"/>
    <w:link w:val="Nadpis8"/>
    <w:uiPriority w:val="99"/>
    <w:semiHidden/>
    <w:locked/>
    <w:rsid w:val="000851A9"/>
    <w:rPr>
      <w:rFonts w:ascii="Cambria" w:hAnsi="Cambria" w:cs="Times New Roman"/>
      <w:b/>
      <w:bCs/>
      <w:i/>
      <w:iCs/>
      <w:color w:val="9BBB59"/>
      <w:sz w:val="20"/>
      <w:szCs w:val="20"/>
    </w:rPr>
  </w:style>
  <w:style w:type="character" w:customStyle="1" w:styleId="Nadpis9Char">
    <w:name w:val="Nadpis 9 Char"/>
    <w:basedOn w:val="Predvolenpsmoodseku"/>
    <w:link w:val="Nadpis9"/>
    <w:uiPriority w:val="99"/>
    <w:semiHidden/>
    <w:locked/>
    <w:rsid w:val="000851A9"/>
    <w:rPr>
      <w:rFonts w:ascii="Cambria" w:hAnsi="Cambria" w:cs="Times New Roman"/>
      <w:i/>
      <w:iCs/>
      <w:color w:val="9BBB59"/>
      <w:sz w:val="20"/>
      <w:szCs w:val="20"/>
    </w:rPr>
  </w:style>
  <w:style w:type="paragraph" w:styleId="Popis">
    <w:name w:val="caption"/>
    <w:basedOn w:val="Normlny"/>
    <w:next w:val="Normlny"/>
    <w:uiPriority w:val="99"/>
    <w:qFormat/>
    <w:rsid w:val="000851A9"/>
    <w:rPr>
      <w:b/>
      <w:bCs/>
      <w:sz w:val="18"/>
      <w:szCs w:val="18"/>
    </w:rPr>
  </w:style>
  <w:style w:type="paragraph" w:styleId="Nzov">
    <w:name w:val="Title"/>
    <w:basedOn w:val="Normlny"/>
    <w:next w:val="Normlny"/>
    <w:link w:val="NzovChar"/>
    <w:uiPriority w:val="99"/>
    <w:qFormat/>
    <w:rsid w:val="000851A9"/>
    <w:pPr>
      <w:pBdr>
        <w:top w:val="single" w:sz="8" w:space="10" w:color="A7BFDE"/>
        <w:bottom w:val="single" w:sz="24" w:space="15" w:color="9BBB59"/>
      </w:pBdr>
      <w:jc w:val="center"/>
    </w:pPr>
    <w:rPr>
      <w:rFonts w:ascii="Cambria" w:hAnsi="Cambria"/>
      <w:i/>
      <w:iCs/>
      <w:color w:val="243F60"/>
      <w:sz w:val="60"/>
      <w:szCs w:val="60"/>
    </w:rPr>
  </w:style>
  <w:style w:type="character" w:customStyle="1" w:styleId="NzovChar">
    <w:name w:val="Názov Char"/>
    <w:basedOn w:val="Predvolenpsmoodseku"/>
    <w:link w:val="Nzov"/>
    <w:uiPriority w:val="99"/>
    <w:locked/>
    <w:rsid w:val="000851A9"/>
    <w:rPr>
      <w:rFonts w:ascii="Cambria" w:hAnsi="Cambria" w:cs="Times New Roman"/>
      <w:i/>
      <w:iCs/>
      <w:color w:val="243F60"/>
      <w:sz w:val="60"/>
      <w:szCs w:val="60"/>
    </w:rPr>
  </w:style>
  <w:style w:type="paragraph" w:styleId="Podtitul">
    <w:name w:val="Subtitle"/>
    <w:basedOn w:val="Normlny"/>
    <w:next w:val="Normlny"/>
    <w:link w:val="PodtitulChar"/>
    <w:uiPriority w:val="99"/>
    <w:qFormat/>
    <w:rsid w:val="000851A9"/>
    <w:pPr>
      <w:spacing w:before="200" w:after="900"/>
      <w:jc w:val="right"/>
    </w:pPr>
    <w:rPr>
      <w:i/>
      <w:iCs/>
      <w:sz w:val="24"/>
      <w:szCs w:val="24"/>
    </w:rPr>
  </w:style>
  <w:style w:type="character" w:customStyle="1" w:styleId="PodtitulChar">
    <w:name w:val="Podtitul Char"/>
    <w:basedOn w:val="Predvolenpsmoodseku"/>
    <w:link w:val="Podtitul"/>
    <w:uiPriority w:val="99"/>
    <w:locked/>
    <w:rsid w:val="000851A9"/>
    <w:rPr>
      <w:rFonts w:ascii="Calibri" w:cs="Times New Roman"/>
      <w:i/>
      <w:iCs/>
      <w:sz w:val="24"/>
      <w:szCs w:val="24"/>
    </w:rPr>
  </w:style>
  <w:style w:type="character" w:styleId="Siln">
    <w:name w:val="Strong"/>
    <w:basedOn w:val="Predvolenpsmoodseku"/>
    <w:uiPriority w:val="99"/>
    <w:qFormat/>
    <w:rsid w:val="000851A9"/>
    <w:rPr>
      <w:rFonts w:cs="Times New Roman"/>
      <w:b/>
      <w:bCs/>
      <w:spacing w:val="0"/>
    </w:rPr>
  </w:style>
  <w:style w:type="character" w:styleId="Zvraznenie">
    <w:name w:val="Emphasis"/>
    <w:basedOn w:val="Predvolenpsmoodseku"/>
    <w:uiPriority w:val="99"/>
    <w:qFormat/>
    <w:rsid w:val="000851A9"/>
    <w:rPr>
      <w:rFonts w:cs="Times New Roman"/>
      <w:b/>
      <w:i/>
      <w:color w:val="5A5A5A"/>
    </w:rPr>
  </w:style>
  <w:style w:type="paragraph" w:customStyle="1" w:styleId="Bezriadkovania1">
    <w:name w:val="Bez riadkovania1"/>
    <w:basedOn w:val="Normlny"/>
    <w:link w:val="NoSpacingChar"/>
    <w:uiPriority w:val="99"/>
    <w:rsid w:val="000851A9"/>
  </w:style>
  <w:style w:type="character" w:customStyle="1" w:styleId="NoSpacingChar">
    <w:name w:val="No Spacing Char"/>
    <w:basedOn w:val="Predvolenpsmoodseku"/>
    <w:link w:val="Bezriadkovania1"/>
    <w:uiPriority w:val="99"/>
    <w:locked/>
    <w:rsid w:val="000851A9"/>
    <w:rPr>
      <w:rFonts w:cs="Times New Roman"/>
    </w:rPr>
  </w:style>
  <w:style w:type="paragraph" w:customStyle="1" w:styleId="Odsekzoznamu1">
    <w:name w:val="Odsek zoznamu1"/>
    <w:basedOn w:val="Normlny"/>
    <w:uiPriority w:val="99"/>
    <w:rsid w:val="000851A9"/>
    <w:pPr>
      <w:ind w:left="720"/>
      <w:contextualSpacing/>
    </w:pPr>
  </w:style>
  <w:style w:type="paragraph" w:customStyle="1" w:styleId="Citcia1">
    <w:name w:val="Citácia1"/>
    <w:basedOn w:val="Normlny"/>
    <w:next w:val="Normlny"/>
    <w:link w:val="QuoteChar"/>
    <w:uiPriority w:val="99"/>
    <w:rsid w:val="000851A9"/>
    <w:rPr>
      <w:rFonts w:ascii="Cambria" w:hAnsi="Cambria"/>
      <w:i/>
      <w:iCs/>
      <w:color w:val="5A5A5A"/>
    </w:rPr>
  </w:style>
  <w:style w:type="character" w:customStyle="1" w:styleId="QuoteChar">
    <w:name w:val="Quote Char"/>
    <w:basedOn w:val="Predvolenpsmoodseku"/>
    <w:link w:val="Citcia1"/>
    <w:uiPriority w:val="99"/>
    <w:locked/>
    <w:rsid w:val="000851A9"/>
    <w:rPr>
      <w:rFonts w:ascii="Cambria" w:hAnsi="Cambria" w:cs="Times New Roman"/>
      <w:i/>
      <w:iCs/>
      <w:color w:val="5A5A5A"/>
    </w:rPr>
  </w:style>
  <w:style w:type="paragraph" w:customStyle="1" w:styleId="Zvraznencitcia1">
    <w:name w:val="Zvýraznená citácia1"/>
    <w:basedOn w:val="Normlny"/>
    <w:next w:val="Normlny"/>
    <w:link w:val="IntenseQuoteChar"/>
    <w:uiPriority w:val="99"/>
    <w:rsid w:val="000851A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Predvolenpsmoodseku"/>
    <w:link w:val="Zvraznencitcia1"/>
    <w:uiPriority w:val="99"/>
    <w:locked/>
    <w:rsid w:val="000851A9"/>
    <w:rPr>
      <w:rFonts w:ascii="Cambria" w:hAnsi="Cambria" w:cs="Times New Roman"/>
      <w:i/>
      <w:iCs/>
      <w:color w:val="FFFFFF"/>
      <w:sz w:val="24"/>
      <w:szCs w:val="24"/>
      <w:shd w:val="clear" w:color="auto" w:fill="4F81BD"/>
    </w:rPr>
  </w:style>
  <w:style w:type="character" w:customStyle="1" w:styleId="Jemnzvraznenie1">
    <w:name w:val="Jemné zvýraznenie1"/>
    <w:uiPriority w:val="99"/>
    <w:rsid w:val="000851A9"/>
    <w:rPr>
      <w:i/>
      <w:color w:val="5A5A5A"/>
    </w:rPr>
  </w:style>
  <w:style w:type="character" w:customStyle="1" w:styleId="Intenzvnezvraznenie1">
    <w:name w:val="Intenzívne zvýraznenie1"/>
    <w:uiPriority w:val="99"/>
    <w:rsid w:val="000851A9"/>
    <w:rPr>
      <w:b/>
      <w:i/>
      <w:color w:val="4F81BD"/>
      <w:sz w:val="22"/>
    </w:rPr>
  </w:style>
  <w:style w:type="character" w:customStyle="1" w:styleId="Jemnodkaz1">
    <w:name w:val="Jemný odkaz1"/>
    <w:uiPriority w:val="99"/>
    <w:rsid w:val="000851A9"/>
    <w:rPr>
      <w:color w:val="auto"/>
      <w:u w:val="single" w:color="9BBB59"/>
    </w:rPr>
  </w:style>
  <w:style w:type="character" w:customStyle="1" w:styleId="Intenzvnyodkaz1">
    <w:name w:val="Intenzívny odkaz1"/>
    <w:basedOn w:val="Predvolenpsmoodseku"/>
    <w:uiPriority w:val="99"/>
    <w:rsid w:val="000851A9"/>
    <w:rPr>
      <w:rFonts w:cs="Times New Roman"/>
      <w:b/>
      <w:bCs/>
      <w:color w:val="76923C"/>
      <w:u w:val="single" w:color="9BBB59"/>
    </w:rPr>
  </w:style>
  <w:style w:type="character" w:customStyle="1" w:styleId="Nzovknihy1">
    <w:name w:val="Názov knihy1"/>
    <w:basedOn w:val="Predvolenpsmoodseku"/>
    <w:uiPriority w:val="99"/>
    <w:rsid w:val="000851A9"/>
    <w:rPr>
      <w:rFonts w:ascii="Cambria" w:hAnsi="Cambria" w:cs="Times New Roman"/>
      <w:b/>
      <w:bCs/>
      <w:i/>
      <w:iCs/>
      <w:color w:val="auto"/>
    </w:rPr>
  </w:style>
  <w:style w:type="paragraph" w:customStyle="1" w:styleId="Hlavikaobsahu1">
    <w:name w:val="Hlavička obsahu1"/>
    <w:basedOn w:val="Nadpis1"/>
    <w:next w:val="Normlny"/>
    <w:uiPriority w:val="99"/>
    <w:rsid w:val="000851A9"/>
    <w:pPr>
      <w:outlineLvl w:val="9"/>
    </w:pPr>
  </w:style>
  <w:style w:type="table" w:styleId="Mriekatabuky">
    <w:name w:val="Table Grid"/>
    <w:basedOn w:val="Normlnatabuka"/>
    <w:uiPriority w:val="99"/>
    <w:rsid w:val="00C305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rsid w:val="006D4908"/>
    <w:pPr>
      <w:tabs>
        <w:tab w:val="center" w:pos="4536"/>
        <w:tab w:val="right" w:pos="9072"/>
      </w:tabs>
    </w:pPr>
  </w:style>
  <w:style w:type="character" w:customStyle="1" w:styleId="HlavikaChar">
    <w:name w:val="Hlavička Char"/>
    <w:basedOn w:val="Predvolenpsmoodseku"/>
    <w:link w:val="Hlavika"/>
    <w:uiPriority w:val="99"/>
    <w:semiHidden/>
    <w:locked/>
    <w:rsid w:val="006D4908"/>
    <w:rPr>
      <w:rFonts w:eastAsia="Times New Roman" w:cs="Times New Roman"/>
      <w:sz w:val="22"/>
      <w:szCs w:val="22"/>
    </w:rPr>
  </w:style>
  <w:style w:type="paragraph" w:styleId="Pta">
    <w:name w:val="footer"/>
    <w:basedOn w:val="Normlny"/>
    <w:link w:val="PtaChar"/>
    <w:uiPriority w:val="99"/>
    <w:semiHidden/>
    <w:rsid w:val="006D4908"/>
    <w:pPr>
      <w:tabs>
        <w:tab w:val="center" w:pos="4536"/>
        <w:tab w:val="right" w:pos="9072"/>
      </w:tabs>
    </w:pPr>
  </w:style>
  <w:style w:type="character" w:customStyle="1" w:styleId="PtaChar">
    <w:name w:val="Päta Char"/>
    <w:basedOn w:val="Predvolenpsmoodseku"/>
    <w:link w:val="Pta"/>
    <w:uiPriority w:val="99"/>
    <w:semiHidden/>
    <w:locked/>
    <w:rsid w:val="006D4908"/>
    <w:rPr>
      <w:rFonts w:eastAsia="Times New Roman" w:cs="Times New Roman"/>
      <w:sz w:val="22"/>
      <w:szCs w:val="22"/>
    </w:rPr>
  </w:style>
  <w:style w:type="paragraph" w:styleId="Zkladntext">
    <w:name w:val="Body Text"/>
    <w:basedOn w:val="Normlny"/>
    <w:link w:val="ZkladntextChar"/>
    <w:uiPriority w:val="99"/>
    <w:rsid w:val="00DC0E06"/>
    <w:pPr>
      <w:spacing w:before="120" w:after="120" w:line="320" w:lineRule="exact"/>
      <w:jc w:val="both"/>
    </w:pPr>
    <w:rPr>
      <w:rFonts w:ascii="Times New Roman" w:hAnsi="Times New Roman"/>
    </w:rPr>
  </w:style>
  <w:style w:type="character" w:customStyle="1" w:styleId="BodyTextChar">
    <w:name w:val="Body Text Char"/>
    <w:basedOn w:val="Predvolenpsmoodseku"/>
    <w:link w:val="Zkladntext"/>
    <w:uiPriority w:val="99"/>
    <w:locked/>
    <w:rsid w:val="00C2353D"/>
    <w:rPr>
      <w:rFonts w:ascii="Times New Roman" w:hAnsi="Times New Roman" w:cs="Times New Roman"/>
      <w:sz w:val="22"/>
      <w:szCs w:val="22"/>
      <w:lang w:val="sk-SK" w:eastAsia="sk-SK"/>
    </w:rPr>
  </w:style>
  <w:style w:type="character" w:customStyle="1" w:styleId="ZkladntextChar">
    <w:name w:val="Základný text Char"/>
    <w:basedOn w:val="Predvolenpsmoodseku"/>
    <w:link w:val="Zkladntext"/>
    <w:uiPriority w:val="99"/>
    <w:locked/>
    <w:rsid w:val="00DC0E06"/>
    <w:rPr>
      <w:rFonts w:ascii="Times New Roman" w:hAnsi="Times New Roman" w:cs="Times New Roman"/>
      <w:sz w:val="22"/>
      <w:szCs w:val="22"/>
      <w:lang w:val="sk-SK" w:eastAsia="sk-SK"/>
    </w:rPr>
  </w:style>
  <w:style w:type="paragraph" w:styleId="Zkladntext3">
    <w:name w:val="Body Text 3"/>
    <w:basedOn w:val="Normlny"/>
    <w:link w:val="Zkladntext3Char"/>
    <w:uiPriority w:val="99"/>
    <w:semiHidden/>
    <w:rsid w:val="003E7E0D"/>
    <w:pPr>
      <w:spacing w:after="120"/>
    </w:pPr>
    <w:rPr>
      <w:sz w:val="16"/>
      <w:szCs w:val="16"/>
    </w:rPr>
  </w:style>
  <w:style w:type="character" w:customStyle="1" w:styleId="Zkladntext3Char">
    <w:name w:val="Základný text 3 Char"/>
    <w:basedOn w:val="Predvolenpsmoodseku"/>
    <w:link w:val="Zkladntext3"/>
    <w:uiPriority w:val="99"/>
    <w:semiHidden/>
    <w:locked/>
    <w:rsid w:val="003E7E0D"/>
    <w:rPr>
      <w:rFonts w:eastAsia="Times New Roman" w:cs="Times New Roman"/>
      <w:sz w:val="16"/>
      <w:szCs w:val="16"/>
      <w:lang w:val="sk-SK" w:eastAsia="sk-SK"/>
    </w:rPr>
  </w:style>
  <w:style w:type="paragraph" w:customStyle="1" w:styleId="msolistparagraphcxspfirst">
    <w:name w:val="msolistparagraphcxspfirst"/>
    <w:basedOn w:val="Normlny"/>
    <w:uiPriority w:val="99"/>
    <w:rsid w:val="00E47A78"/>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Normlny"/>
    <w:uiPriority w:val="99"/>
    <w:rsid w:val="00E47A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48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dc:title>
  <dc:subject/>
  <dc:creator>Mgr. Rastislav Švába</dc:creator>
  <cp:keywords/>
  <dc:description/>
  <cp:lastModifiedBy>kom</cp:lastModifiedBy>
  <cp:revision>9</cp:revision>
  <dcterms:created xsi:type="dcterms:W3CDTF">2011-06-24T10:48:00Z</dcterms:created>
  <dcterms:modified xsi:type="dcterms:W3CDTF">2011-06-29T08:55:00Z</dcterms:modified>
</cp:coreProperties>
</file>