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4632"/>
        <w:gridCol w:w="4656"/>
      </w:tblGrid>
      <w:tr w:rsidR="00EA3D94" w:rsidRPr="00820D0E">
        <w:trPr>
          <w:trHeight w:hRule="exact" w:val="348"/>
          <w:jc w:val="center"/>
        </w:trPr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94" w:rsidRPr="006E7AFC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E7AFC">
              <w:rPr>
                <w:rFonts w:ascii="Times New Roman" w:hAnsi="Times New Roman"/>
                <w:b/>
                <w:bCs/>
                <w:sz w:val="24"/>
                <w:szCs w:val="24"/>
              </w:rPr>
              <w:t>Ná</w:t>
            </w:r>
            <w:r w:rsidRPr="006E7A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6E7AFC">
              <w:rPr>
                <w:rFonts w:ascii="Times New Roman" w:hAnsi="Times New Roman"/>
                <w:b/>
                <w:bCs/>
                <w:sz w:val="24"/>
                <w:szCs w:val="24"/>
              </w:rPr>
              <w:t>ov</w:t>
            </w:r>
            <w:r w:rsidRPr="006E7AF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E7AF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6E7A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6E7AF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d</w:t>
            </w:r>
            <w:r w:rsidRPr="006E7AF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6E7AF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6E7A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6E7AFC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94" w:rsidRPr="00B6688A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B6688A">
              <w:rPr>
                <w:rFonts w:ascii="Times New Roman" w:hAnsi="Times New Roman"/>
                <w:b/>
                <w:sz w:val="24"/>
                <w:szCs w:val="24"/>
              </w:rPr>
              <w:t>Cvičenia z informatiky</w:t>
            </w:r>
          </w:p>
        </w:tc>
      </w:tr>
      <w:tr w:rsidR="00EA3D94" w:rsidRPr="00820D0E">
        <w:trPr>
          <w:trHeight w:hRule="exact" w:val="389"/>
          <w:jc w:val="center"/>
        </w:trPr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94" w:rsidRPr="006E7AFC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E7AF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6E7A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6E7AF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6E7A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6E7AF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E7AFC">
              <w:rPr>
                <w:rFonts w:ascii="Times New Roman" w:hAnsi="Times New Roman"/>
                <w:b/>
                <w:bCs/>
                <w:sz w:val="24"/>
                <w:szCs w:val="24"/>
              </w:rPr>
              <w:t>áva</w:t>
            </w:r>
            <w:r w:rsidRPr="006E7A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6E7AF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E7AFC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E7AF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E7AF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E7AF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bl</w:t>
            </w:r>
            <w:r w:rsidRPr="006E7AFC">
              <w:rPr>
                <w:rFonts w:ascii="Times New Roman" w:hAnsi="Times New Roman"/>
                <w:b/>
                <w:bCs/>
                <w:sz w:val="24"/>
                <w:szCs w:val="24"/>
              </w:rPr>
              <w:t>asť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94" w:rsidRPr="006E7AFC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E7AFC">
              <w:rPr>
                <w:rFonts w:ascii="Times New Roman" w:hAnsi="Times New Roman"/>
              </w:rPr>
              <w:t>matematika a práca s informáciami</w:t>
            </w:r>
          </w:p>
        </w:tc>
      </w:tr>
    </w:tbl>
    <w:p w:rsidR="00EA3D94" w:rsidRDefault="00EA3D94" w:rsidP="00821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A3D94" w:rsidRDefault="00EA3D94" w:rsidP="00821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ter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is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pred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etu</w:t>
      </w:r>
    </w:p>
    <w:p w:rsidR="00EA3D94" w:rsidRPr="00E550CD" w:rsidRDefault="00EA3D94" w:rsidP="00821F1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50CD">
        <w:rPr>
          <w:rFonts w:ascii="Times New Roman" w:hAnsi="Times New Roman"/>
          <w:sz w:val="24"/>
          <w:szCs w:val="24"/>
        </w:rPr>
        <w:t xml:space="preserve">Predmet cvičenia z informatiky je určený </w:t>
      </w:r>
      <w:r w:rsidRPr="00E550CD">
        <w:rPr>
          <w:rFonts w:ascii="Times New Roman" w:hAnsi="Times New Roman"/>
          <w:bCs/>
          <w:sz w:val="24"/>
          <w:szCs w:val="24"/>
        </w:rPr>
        <w:t>pre maturantov</w:t>
      </w:r>
      <w:r w:rsidRPr="00E550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0CD">
        <w:rPr>
          <w:rFonts w:ascii="Times New Roman" w:hAnsi="Times New Roman"/>
          <w:sz w:val="24"/>
          <w:szCs w:val="24"/>
        </w:rPr>
        <w:t xml:space="preserve">ale aj </w:t>
      </w:r>
      <w:proofErr w:type="spellStart"/>
      <w:r w:rsidRPr="00E550CD">
        <w:rPr>
          <w:rFonts w:ascii="Times New Roman" w:hAnsi="Times New Roman"/>
          <w:sz w:val="24"/>
          <w:szCs w:val="24"/>
        </w:rPr>
        <w:t>nematurantov</w:t>
      </w:r>
      <w:proofErr w:type="spellEnd"/>
      <w:r w:rsidRPr="00E550CD">
        <w:rPr>
          <w:rFonts w:ascii="Times New Roman" w:hAnsi="Times New Roman"/>
          <w:sz w:val="24"/>
          <w:szCs w:val="24"/>
        </w:rPr>
        <w:t>, ktorí majú záujem získať lepšie zručnosti v práci s počítačom. Predmet nadväzuje na Informatiku z prvého a druhého ročníka.</w:t>
      </w:r>
    </w:p>
    <w:p w:rsidR="00EA3D94" w:rsidRPr="00E550CD" w:rsidRDefault="00EA3D94" w:rsidP="00821F1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50CD">
        <w:rPr>
          <w:rFonts w:ascii="Times New Roman" w:hAnsi="Times New Roman"/>
          <w:sz w:val="24"/>
          <w:szCs w:val="24"/>
        </w:rPr>
        <w:t>Cvičenia sú určené všetkým študentom, ktorí chcú získať a upevniť si nielen základy počítačovej gramotnosti, ale hlavne budúcim maturantom z predmetu Informatika.</w:t>
      </w:r>
    </w:p>
    <w:p w:rsidR="00EA3D94" w:rsidRDefault="00EA3D94" w:rsidP="00821F1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50CD">
        <w:rPr>
          <w:rFonts w:ascii="Times New Roman" w:hAnsi="Times New Roman"/>
          <w:sz w:val="24"/>
          <w:szCs w:val="24"/>
        </w:rPr>
        <w:t xml:space="preserve">Tento predmet dáva možnosť získať nové vedomosti a prehĺbiť najmä praktické zručnosti žiakov v jednotlivých tematických okruhoch.  </w:t>
      </w:r>
    </w:p>
    <w:p w:rsidR="00EA3D94" w:rsidRDefault="00EA3D94" w:rsidP="00B668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Vzdelávací obsah informatiky v Štátnom vzdelávacom programe je rozdelený na päť tematických okruhov: </w:t>
      </w:r>
    </w:p>
    <w:p w:rsidR="00EA3D94" w:rsidRDefault="00EA3D94" w:rsidP="00B6688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okolo nás </w:t>
      </w:r>
    </w:p>
    <w:p w:rsidR="00EA3D94" w:rsidRDefault="00EA3D94" w:rsidP="00B6688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Komunikácia prostredníctvom </w:t>
      </w:r>
      <w:proofErr w:type="spellStart"/>
      <w:r>
        <w:rPr>
          <w:rFonts w:ascii="Times New Roman" w:hAnsi="Times New Roman"/>
          <w:sz w:val="24"/>
          <w:szCs w:val="24"/>
        </w:rPr>
        <w:t>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A3D94" w:rsidRDefault="00EA3D94" w:rsidP="00B6688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Postupy, riešenie problémov, algoritmické myslenie </w:t>
      </w:r>
    </w:p>
    <w:p w:rsidR="00EA3D94" w:rsidRDefault="00EA3D94" w:rsidP="00B6688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Princípy fungovania </w:t>
      </w:r>
      <w:proofErr w:type="spellStart"/>
      <w:r>
        <w:rPr>
          <w:rFonts w:ascii="Times New Roman" w:hAnsi="Times New Roman"/>
          <w:sz w:val="24"/>
          <w:szCs w:val="24"/>
        </w:rPr>
        <w:t>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A3D94" w:rsidRDefault="00EA3D94" w:rsidP="00B6688A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Informačná spoločnosť </w:t>
      </w:r>
    </w:p>
    <w:p w:rsidR="00EA3D94" w:rsidRDefault="00EA3D94" w:rsidP="00B668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Voliteľný predmet cvičenia z informatiky v treťom ročníku rozširuje vedomosti získané v predchádzajúcich ročníkoch v niektorých tematických okruhoch. Vzdelávací obsah v školskom vzdelávacom programe je rozdelený do  nasledovných celkov:</w:t>
      </w:r>
    </w:p>
    <w:p w:rsidR="00EA3D94" w:rsidRDefault="00EA3D94" w:rsidP="00B6688A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Princípy fungovania </w:t>
      </w:r>
      <w:proofErr w:type="spellStart"/>
      <w:r>
        <w:rPr>
          <w:rFonts w:ascii="Times New Roman" w:hAnsi="Times New Roman"/>
          <w:sz w:val="24"/>
          <w:szCs w:val="24"/>
        </w:rPr>
        <w:t>IKT</w:t>
      </w:r>
      <w:proofErr w:type="spellEnd"/>
    </w:p>
    <w:p w:rsidR="00EA3D94" w:rsidRDefault="008955C3" w:rsidP="00B6688A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Postupy, riešenia problémov, al</w:t>
      </w:r>
      <w:r w:rsidR="00EA3D94">
        <w:rPr>
          <w:rFonts w:ascii="Times New Roman" w:hAnsi="Times New Roman"/>
          <w:sz w:val="24"/>
          <w:szCs w:val="24"/>
        </w:rPr>
        <w:t>goritmické myslenie</w:t>
      </w:r>
    </w:p>
    <w:p w:rsidR="00EA3D94" w:rsidRDefault="00EA3D94" w:rsidP="00B6688A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Programovací jazyk</w:t>
      </w:r>
    </w:p>
    <w:p w:rsidR="00EA3D94" w:rsidRDefault="00EA3D94" w:rsidP="00B6688A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Databázový systém</w:t>
      </w:r>
    </w:p>
    <w:p w:rsidR="00EA3D94" w:rsidRPr="00E82275" w:rsidRDefault="00EA3D94" w:rsidP="00821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D94" w:rsidRPr="00E550CD" w:rsidRDefault="00EA3D94" w:rsidP="00821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0CD">
        <w:rPr>
          <w:rFonts w:ascii="Times New Roman" w:hAnsi="Times New Roman"/>
          <w:b/>
          <w:bCs/>
          <w:spacing w:val="1"/>
          <w:sz w:val="28"/>
          <w:szCs w:val="28"/>
        </w:rPr>
        <w:t>II</w:t>
      </w:r>
      <w:r w:rsidRPr="00E550CD">
        <w:rPr>
          <w:rFonts w:ascii="Times New Roman" w:hAnsi="Times New Roman"/>
          <w:b/>
          <w:bCs/>
          <w:sz w:val="28"/>
          <w:szCs w:val="28"/>
        </w:rPr>
        <w:t>.</w:t>
      </w:r>
      <w:r w:rsidRPr="00E550CD"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 w:rsidRPr="00E550C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E550C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E550CD">
        <w:rPr>
          <w:rFonts w:ascii="Times New Roman" w:hAnsi="Times New Roman"/>
          <w:b/>
          <w:bCs/>
          <w:sz w:val="28"/>
          <w:szCs w:val="28"/>
        </w:rPr>
        <w:t>z</w:t>
      </w:r>
      <w:r w:rsidRPr="00E550CD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E550CD">
        <w:rPr>
          <w:rFonts w:ascii="Times New Roman" w:hAnsi="Times New Roman"/>
          <w:b/>
          <w:bCs/>
          <w:spacing w:val="1"/>
          <w:sz w:val="28"/>
          <w:szCs w:val="28"/>
        </w:rPr>
        <w:t>í</w:t>
      </w:r>
      <w:r w:rsidRPr="00E550CD">
        <w:rPr>
          <w:rFonts w:ascii="Times New Roman" w:hAnsi="Times New Roman"/>
          <w:b/>
          <w:bCs/>
          <w:spacing w:val="-2"/>
          <w:sz w:val="28"/>
          <w:szCs w:val="28"/>
        </w:rPr>
        <w:t>j</w:t>
      </w:r>
      <w:r w:rsidRPr="00E550C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E550CD">
        <w:rPr>
          <w:rFonts w:ascii="Times New Roman" w:hAnsi="Times New Roman"/>
          <w:b/>
          <w:bCs/>
          <w:sz w:val="28"/>
          <w:szCs w:val="28"/>
        </w:rPr>
        <w:t xml:space="preserve">júce </w:t>
      </w:r>
      <w:r w:rsidRPr="00E550CD"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 w:rsidRPr="00E550C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E550CD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E550CD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E550CD">
        <w:rPr>
          <w:rFonts w:ascii="Times New Roman" w:hAnsi="Times New Roman"/>
          <w:b/>
          <w:bCs/>
          <w:sz w:val="28"/>
          <w:szCs w:val="28"/>
        </w:rPr>
        <w:t>e p</w:t>
      </w:r>
      <w:r w:rsidRPr="00E550CD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E550CD">
        <w:rPr>
          <w:rFonts w:ascii="Times New Roman" w:hAnsi="Times New Roman"/>
          <w:b/>
          <w:bCs/>
          <w:sz w:val="28"/>
          <w:szCs w:val="28"/>
        </w:rPr>
        <w:t>ed</w:t>
      </w:r>
      <w:r w:rsidRPr="00E550CD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E550CD">
        <w:rPr>
          <w:rFonts w:ascii="Times New Roman" w:hAnsi="Times New Roman"/>
          <w:b/>
          <w:bCs/>
          <w:sz w:val="28"/>
          <w:szCs w:val="28"/>
        </w:rPr>
        <w:t>etu</w:t>
      </w:r>
    </w:p>
    <w:p w:rsidR="00EA3D94" w:rsidRDefault="00EA3D94" w:rsidP="00821F14">
      <w:pPr>
        <w:shd w:val="clear" w:color="auto" w:fill="FFFFFF"/>
        <w:spacing w:after="0" w:line="240" w:lineRule="auto"/>
        <w:ind w:left="6" w:right="11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E82275">
        <w:rPr>
          <w:rFonts w:ascii="Times New Roman" w:hAnsi="Times New Roman"/>
          <w:color w:val="000000"/>
          <w:sz w:val="24"/>
          <w:szCs w:val="24"/>
        </w:rPr>
        <w:t>Cieľom vyučovania predmetu cvičenia</w:t>
      </w:r>
      <w:r w:rsidRPr="00450858">
        <w:rPr>
          <w:rFonts w:ascii="Times New Roman" w:hAnsi="Times New Roman"/>
          <w:color w:val="000000"/>
          <w:sz w:val="24"/>
          <w:szCs w:val="24"/>
        </w:rPr>
        <w:t xml:space="preserve"> z informatiky v treťom ročníku je rozšíriť a prehĺbiť získané vedomosti z predmetu informatika</w:t>
      </w:r>
      <w:r w:rsidRPr="00450858">
        <w:rPr>
          <w:rFonts w:ascii="Times New Roman" w:hAnsi="Times New Roman"/>
          <w:sz w:val="24"/>
          <w:szCs w:val="24"/>
        </w:rPr>
        <w:t>.</w:t>
      </w:r>
      <w:r w:rsidRPr="00450858">
        <w:rPr>
          <w:rStyle w:val="Nadpis3Char"/>
          <w:rFonts w:ascii="Times New Roman" w:hAnsi="Times New Roman"/>
          <w:b/>
          <w:bCs/>
          <w:color w:val="auto"/>
        </w:rPr>
        <w:t xml:space="preserve"> </w:t>
      </w:r>
      <w:r w:rsidRPr="00450858">
        <w:rPr>
          <w:rStyle w:val="Nadpis3Char"/>
          <w:rFonts w:ascii="Times New Roman" w:hAnsi="Times New Roman"/>
          <w:bCs/>
          <w:color w:val="auto"/>
        </w:rPr>
        <w:t>V predmete</w:t>
      </w:r>
      <w:r w:rsidRPr="00450858">
        <w:rPr>
          <w:rStyle w:val="Nadpis3Char"/>
          <w:rFonts w:ascii="Times New Roman" w:hAnsi="Times New Roman"/>
          <w:b/>
          <w:bCs/>
        </w:rPr>
        <w:t xml:space="preserve"> </w:t>
      </w:r>
      <w:r w:rsidRPr="00450858">
        <w:rPr>
          <w:rFonts w:ascii="Times New Roman" w:hAnsi="Times New Roman"/>
          <w:sz w:val="24"/>
          <w:szCs w:val="24"/>
        </w:rPr>
        <w:t>získajú lepšie zručnosti v práci s počítačom a rozšíria si svoje vedomosti z aplikačných programov</w:t>
      </w:r>
      <w:r>
        <w:rPr>
          <w:rFonts w:ascii="Times New Roman" w:hAnsi="Times New Roman"/>
          <w:sz w:val="24"/>
          <w:szCs w:val="24"/>
        </w:rPr>
        <w:t>.</w:t>
      </w:r>
      <w:r w:rsidRPr="00FC7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Žiaci po absolvovaní predmetu</w:t>
      </w:r>
      <w:r w:rsidRPr="001470E4">
        <w:rPr>
          <w:rFonts w:ascii="Times New Roman" w:hAnsi="Times New Roman"/>
          <w:sz w:val="24"/>
          <w:szCs w:val="24"/>
        </w:rPr>
        <w:t>  získa</w:t>
      </w:r>
      <w:r>
        <w:rPr>
          <w:rFonts w:ascii="Times New Roman" w:hAnsi="Times New Roman"/>
          <w:sz w:val="24"/>
          <w:szCs w:val="24"/>
        </w:rPr>
        <w:t>jú základné</w:t>
      </w:r>
      <w:r w:rsidRPr="001470E4">
        <w:rPr>
          <w:rFonts w:ascii="Times New Roman" w:hAnsi="Times New Roman"/>
          <w:sz w:val="24"/>
          <w:szCs w:val="24"/>
        </w:rPr>
        <w:t xml:space="preserve"> znalosti </w:t>
      </w:r>
      <w:r>
        <w:rPr>
          <w:rFonts w:ascii="Times New Roman" w:hAnsi="Times New Roman"/>
          <w:sz w:val="24"/>
          <w:szCs w:val="24"/>
        </w:rPr>
        <w:t>z programovacieho</w:t>
      </w:r>
      <w:r w:rsidRPr="001470E4">
        <w:rPr>
          <w:rFonts w:ascii="Times New Roman" w:hAnsi="Times New Roman"/>
          <w:sz w:val="24"/>
          <w:szCs w:val="24"/>
        </w:rPr>
        <w:t xml:space="preserve"> jazyk</w:t>
      </w:r>
      <w:r>
        <w:rPr>
          <w:rFonts w:ascii="Times New Roman" w:hAnsi="Times New Roman"/>
          <w:sz w:val="24"/>
          <w:szCs w:val="24"/>
        </w:rPr>
        <w:t>a</w:t>
      </w:r>
      <w:r w:rsidRPr="00147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DevPascal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82275">
        <w:rPr>
          <w:rFonts w:ascii="Times New Roman" w:hAnsi="Times New Roman"/>
          <w:sz w:val="24"/>
          <w:szCs w:val="24"/>
        </w:rPr>
        <w:t xml:space="preserve">študenti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E82275">
        <w:rPr>
          <w:rFonts w:ascii="Times New Roman" w:hAnsi="Times New Roman"/>
          <w:sz w:val="24"/>
          <w:szCs w:val="24"/>
        </w:rPr>
        <w:t xml:space="preserve">zoznámia a naučia prácu s databázami. </w:t>
      </w:r>
      <w:r w:rsidRPr="001470E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1470E4">
        <w:rPr>
          <w:rFonts w:ascii="Times New Roman" w:hAnsi="Times New Roman"/>
          <w:sz w:val="24"/>
          <w:szCs w:val="24"/>
        </w:rPr>
        <w:t>osvoj</w:t>
      </w:r>
      <w:r>
        <w:rPr>
          <w:rFonts w:ascii="Times New Roman" w:hAnsi="Times New Roman"/>
          <w:sz w:val="24"/>
          <w:szCs w:val="24"/>
        </w:rPr>
        <w:t>a  si základy algoritmického mys</w:t>
      </w:r>
      <w:r w:rsidRPr="001470E4"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>ia</w:t>
      </w:r>
      <w:r w:rsidRPr="001470E4">
        <w:rPr>
          <w:rFonts w:ascii="Times New Roman" w:hAnsi="Times New Roman"/>
          <w:sz w:val="24"/>
          <w:szCs w:val="24"/>
        </w:rPr>
        <w:t xml:space="preserve"> a systematického p</w:t>
      </w:r>
      <w:r>
        <w:rPr>
          <w:rFonts w:ascii="Times New Roman" w:hAnsi="Times New Roman"/>
          <w:sz w:val="24"/>
          <w:szCs w:val="24"/>
        </w:rPr>
        <w:t>rí</w:t>
      </w:r>
      <w:r w:rsidRPr="001470E4">
        <w:rPr>
          <w:rFonts w:ascii="Times New Roman" w:hAnsi="Times New Roman"/>
          <w:sz w:val="24"/>
          <w:szCs w:val="24"/>
        </w:rPr>
        <w:t>stupu</w:t>
      </w:r>
      <w:r>
        <w:rPr>
          <w:rFonts w:ascii="Times New Roman" w:hAnsi="Times New Roman"/>
          <w:sz w:val="24"/>
          <w:szCs w:val="24"/>
        </w:rPr>
        <w:t>.</w:t>
      </w:r>
    </w:p>
    <w:p w:rsidR="00EA3D94" w:rsidRDefault="00EA3D94" w:rsidP="00821F14">
      <w:pPr>
        <w:shd w:val="clear" w:color="auto" w:fill="FFFFFF"/>
        <w:spacing w:after="0" w:line="240" w:lineRule="auto"/>
        <w:ind w:left="6" w:right="11"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D94" w:rsidRPr="00E550CD" w:rsidRDefault="00EA3D94" w:rsidP="00821F14">
      <w:pPr>
        <w:shd w:val="clear" w:color="auto" w:fill="FFFFFF"/>
        <w:spacing w:after="0" w:line="240" w:lineRule="auto"/>
        <w:ind w:left="6" w:right="11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450858">
        <w:rPr>
          <w:rFonts w:ascii="Times New Roman" w:hAnsi="Times New Roman"/>
          <w:color w:val="000000"/>
          <w:sz w:val="24"/>
          <w:szCs w:val="24"/>
        </w:rPr>
        <w:t>Výchovno-vzdelávací proces smeruje k tomu, aby žiaci:</w:t>
      </w:r>
    </w:p>
    <w:p w:rsidR="00EA3D94" w:rsidRPr="00450858" w:rsidRDefault="00EA3D94" w:rsidP="00821F14">
      <w:pPr>
        <w:widowControl w:val="0"/>
        <w:numPr>
          <w:ilvl w:val="0"/>
          <w:numId w:val="13"/>
        </w:numPr>
        <w:shd w:val="clear" w:color="auto" w:fill="FFFFFF"/>
        <w:tabs>
          <w:tab w:val="clear" w:pos="1635"/>
        </w:tabs>
        <w:autoSpaceDE w:val="0"/>
        <w:autoSpaceDN w:val="0"/>
        <w:adjustRightInd w:val="0"/>
        <w:spacing w:after="0" w:line="240" w:lineRule="auto"/>
        <w:ind w:left="681" w:right="11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0858">
        <w:rPr>
          <w:rFonts w:ascii="Times New Roman" w:hAnsi="Times New Roman"/>
          <w:color w:val="000000"/>
          <w:spacing w:val="-1"/>
          <w:sz w:val="24"/>
          <w:szCs w:val="24"/>
        </w:rPr>
        <w:t xml:space="preserve">získali základne schopnosti potrebné pri riešení jednoduchých problémov v danej tematike, hľadať riešenia, zapájať sa do diskusií a pomocou logického a hodnotiaceho myslenia vytvárať čo najefektívnejšie riešenia.  </w:t>
      </w:r>
    </w:p>
    <w:p w:rsidR="00EA3D94" w:rsidRPr="00450858" w:rsidRDefault="00EA3D94" w:rsidP="00821F14">
      <w:pPr>
        <w:widowControl w:val="0"/>
        <w:numPr>
          <w:ilvl w:val="0"/>
          <w:numId w:val="13"/>
        </w:numPr>
        <w:shd w:val="clear" w:color="auto" w:fill="FFFFFF"/>
        <w:tabs>
          <w:tab w:val="clear" w:pos="1635"/>
        </w:tabs>
        <w:autoSpaceDE w:val="0"/>
        <w:autoSpaceDN w:val="0"/>
        <w:adjustRightInd w:val="0"/>
        <w:spacing w:after="0" w:line="240" w:lineRule="auto"/>
        <w:ind w:left="681" w:right="11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0858">
        <w:rPr>
          <w:rFonts w:ascii="Times New Roman" w:hAnsi="Times New Roman"/>
          <w:color w:val="000000"/>
          <w:sz w:val="24"/>
          <w:szCs w:val="24"/>
        </w:rPr>
        <w:t>rozvíjali zručnosti a schopnosti kultúrnej komunikácie.</w:t>
      </w:r>
    </w:p>
    <w:p w:rsidR="00EA3D94" w:rsidRPr="00450858" w:rsidRDefault="00EA3D94" w:rsidP="00821F14">
      <w:pPr>
        <w:widowControl w:val="0"/>
        <w:numPr>
          <w:ilvl w:val="0"/>
          <w:numId w:val="13"/>
        </w:numPr>
        <w:shd w:val="clear" w:color="auto" w:fill="FFFFFF"/>
        <w:tabs>
          <w:tab w:val="clear" w:pos="1635"/>
        </w:tabs>
        <w:autoSpaceDE w:val="0"/>
        <w:autoSpaceDN w:val="0"/>
        <w:adjustRightInd w:val="0"/>
        <w:spacing w:after="0" w:line="240" w:lineRule="auto"/>
        <w:ind w:left="681" w:right="11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0858">
        <w:rPr>
          <w:rFonts w:ascii="Times New Roman" w:hAnsi="Times New Roman"/>
          <w:color w:val="000000"/>
          <w:sz w:val="24"/>
          <w:szCs w:val="24"/>
        </w:rPr>
        <w:t xml:space="preserve">sa naučili vnímať vplyv </w:t>
      </w:r>
      <w:proofErr w:type="spellStart"/>
      <w:r w:rsidRPr="00450858">
        <w:rPr>
          <w:rFonts w:ascii="Times New Roman" w:hAnsi="Times New Roman"/>
          <w:color w:val="000000"/>
          <w:sz w:val="24"/>
          <w:szCs w:val="24"/>
        </w:rPr>
        <w:t>IKT</w:t>
      </w:r>
      <w:proofErr w:type="spellEnd"/>
      <w:r w:rsidRPr="00450858">
        <w:rPr>
          <w:rFonts w:ascii="Times New Roman" w:hAnsi="Times New Roman"/>
          <w:color w:val="000000"/>
          <w:sz w:val="24"/>
          <w:szCs w:val="24"/>
        </w:rPr>
        <w:t xml:space="preserve"> na spoločnosť (elektronické pokladne, intranet, Internet poskytovanie informácií, reklama, obchodovanie, digitalizácia zvuku a obrazu)</w:t>
      </w:r>
    </w:p>
    <w:p w:rsidR="00EA3D94" w:rsidRPr="00450858" w:rsidRDefault="00EA3D94" w:rsidP="00821F14">
      <w:pPr>
        <w:widowControl w:val="0"/>
        <w:numPr>
          <w:ilvl w:val="0"/>
          <w:numId w:val="13"/>
        </w:numPr>
        <w:shd w:val="clear" w:color="auto" w:fill="FFFFFF"/>
        <w:tabs>
          <w:tab w:val="clear" w:pos="1635"/>
        </w:tabs>
        <w:autoSpaceDE w:val="0"/>
        <w:autoSpaceDN w:val="0"/>
        <w:adjustRightInd w:val="0"/>
        <w:spacing w:after="0" w:line="240" w:lineRule="auto"/>
        <w:ind w:left="681" w:right="11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0858">
        <w:rPr>
          <w:rFonts w:ascii="Times New Roman" w:hAnsi="Times New Roman"/>
          <w:color w:val="000000"/>
          <w:sz w:val="24"/>
          <w:szCs w:val="24"/>
        </w:rPr>
        <w:t>rozvíjali schopnosti etiky v komunikácii.</w:t>
      </w:r>
    </w:p>
    <w:p w:rsidR="00EA3D94" w:rsidRPr="00450858" w:rsidRDefault="00EA3D94" w:rsidP="00821F14">
      <w:pPr>
        <w:widowControl w:val="0"/>
        <w:numPr>
          <w:ilvl w:val="0"/>
          <w:numId w:val="13"/>
        </w:numPr>
        <w:shd w:val="clear" w:color="auto" w:fill="FFFFFF"/>
        <w:tabs>
          <w:tab w:val="clear" w:pos="1635"/>
        </w:tabs>
        <w:autoSpaceDE w:val="0"/>
        <w:autoSpaceDN w:val="0"/>
        <w:adjustRightInd w:val="0"/>
        <w:spacing w:after="0" w:line="240" w:lineRule="auto"/>
        <w:ind w:left="681" w:right="11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0858">
        <w:rPr>
          <w:rFonts w:ascii="Times New Roman" w:hAnsi="Times New Roman"/>
          <w:color w:val="000000"/>
          <w:sz w:val="24"/>
          <w:szCs w:val="24"/>
        </w:rPr>
        <w:t>sa naučili využívať informačné technológie v škole a v praxi v oblastiach environmentálnej, ochrane životného prostredia a zdravia</w:t>
      </w:r>
    </w:p>
    <w:p w:rsidR="00EA3D94" w:rsidRPr="00450858" w:rsidRDefault="00EA3D94" w:rsidP="00821F14">
      <w:pPr>
        <w:widowControl w:val="0"/>
        <w:numPr>
          <w:ilvl w:val="0"/>
          <w:numId w:val="13"/>
        </w:numPr>
        <w:shd w:val="clear" w:color="auto" w:fill="FFFFFF"/>
        <w:tabs>
          <w:tab w:val="clear" w:pos="1635"/>
        </w:tabs>
        <w:autoSpaceDE w:val="0"/>
        <w:autoSpaceDN w:val="0"/>
        <w:adjustRightInd w:val="0"/>
        <w:spacing w:after="0" w:line="240" w:lineRule="auto"/>
        <w:ind w:left="681" w:right="11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0858">
        <w:rPr>
          <w:rFonts w:ascii="Times New Roman" w:hAnsi="Times New Roman"/>
          <w:color w:val="000000"/>
          <w:sz w:val="24"/>
          <w:szCs w:val="24"/>
        </w:rPr>
        <w:t xml:space="preserve">poznali súčasné trendy </w:t>
      </w:r>
      <w:proofErr w:type="spellStart"/>
      <w:r w:rsidRPr="00450858">
        <w:rPr>
          <w:rFonts w:ascii="Times New Roman" w:hAnsi="Times New Roman"/>
          <w:color w:val="000000"/>
          <w:sz w:val="24"/>
          <w:szCs w:val="24"/>
        </w:rPr>
        <w:t>IKT</w:t>
      </w:r>
      <w:proofErr w:type="spellEnd"/>
      <w:r w:rsidRPr="00450858">
        <w:rPr>
          <w:rFonts w:ascii="Times New Roman" w:hAnsi="Times New Roman"/>
          <w:color w:val="000000"/>
          <w:sz w:val="24"/>
          <w:szCs w:val="24"/>
        </w:rPr>
        <w:t>, limity a ich riziká v mediálnej oblasti</w:t>
      </w:r>
    </w:p>
    <w:p w:rsidR="00EA3D94" w:rsidRPr="00450858" w:rsidRDefault="00EA3D94" w:rsidP="00821F14">
      <w:pPr>
        <w:widowControl w:val="0"/>
        <w:numPr>
          <w:ilvl w:val="0"/>
          <w:numId w:val="13"/>
        </w:numPr>
        <w:shd w:val="clear" w:color="auto" w:fill="FFFFFF"/>
        <w:tabs>
          <w:tab w:val="clear" w:pos="1635"/>
        </w:tabs>
        <w:autoSpaceDE w:val="0"/>
        <w:autoSpaceDN w:val="0"/>
        <w:adjustRightInd w:val="0"/>
        <w:spacing w:after="0" w:line="240" w:lineRule="auto"/>
        <w:ind w:left="681" w:right="11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0858">
        <w:rPr>
          <w:rFonts w:ascii="Times New Roman" w:hAnsi="Times New Roman"/>
          <w:color w:val="000000"/>
          <w:sz w:val="24"/>
          <w:szCs w:val="24"/>
        </w:rPr>
        <w:t>pochopili sociálne, etické, zdravotné a právne aspekty informatiky, ergonómiu práce pri počítači</w:t>
      </w:r>
    </w:p>
    <w:p w:rsidR="00EA3D94" w:rsidRDefault="00EA3D94" w:rsidP="00821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Predmetové kompetencie</w:t>
      </w:r>
    </w:p>
    <w:p w:rsidR="00EA3D94" w:rsidRPr="00450858" w:rsidRDefault="00EA3D94" w:rsidP="00821F14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450858">
        <w:rPr>
          <w:rFonts w:ascii="Times New Roman" w:hAnsi="Times New Roman"/>
          <w:bCs/>
          <w:sz w:val="24"/>
          <w:szCs w:val="24"/>
        </w:rPr>
        <w:t>V</w:t>
      </w:r>
      <w:r w:rsidRPr="00450858">
        <w:rPr>
          <w:rFonts w:ascii="Times New Roman" w:hAnsi="Times New Roman"/>
          <w:sz w:val="24"/>
          <w:szCs w:val="24"/>
        </w:rPr>
        <w:t>ýchovno-vzdelávací proces smeruje k tomu, aby žiaci: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dokázali navrhnúť štruktúru databázy;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vedeli vytvoriť novú databázu;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dokázali existujúcu databázu editovať;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ovládali prácu s dotazom;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poznali spôsob práce s formulárom;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vedeli vytvoriť jednoduché relácie medzi položkami databázy;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získali vedomosti a praktické skúsenosti s tlačovou zostavou;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analyzovali problém, navrhli algoritmus riešenia problému;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dokázali zapísať algoritmus v zrozumiteľnej podobe a overiť správnosť algoritmu;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vedeli riešiť úlohy pomocou použitia rozličných príkazov;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rozpoznali a odstránili syntaktické chyby;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poznali príkazy vstupu, výstupu, priradenia;</w:t>
      </w:r>
    </w:p>
    <w:p w:rsidR="00EA3D94" w:rsidRDefault="00EA3D94" w:rsidP="00821F14">
      <w:pPr>
        <w:numPr>
          <w:ilvl w:val="0"/>
          <w:numId w:val="4"/>
        </w:numPr>
        <w:tabs>
          <w:tab w:val="clear" w:pos="1635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dokázali využívať riadiace štruktúry programu</w:t>
      </w:r>
    </w:p>
    <w:p w:rsidR="00EA3D94" w:rsidRPr="003C07EC" w:rsidRDefault="00EA3D94" w:rsidP="00B6688A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EA3D94" w:rsidRPr="006D4908" w:rsidRDefault="00EA3D94" w:rsidP="00821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h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lá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a</w:t>
      </w:r>
    </w:p>
    <w:p w:rsidR="00EA3D94" w:rsidRPr="003822FF" w:rsidRDefault="00EA3D94" w:rsidP="00821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2FF">
        <w:rPr>
          <w:rFonts w:ascii="Times New Roman" w:hAnsi="Times New Roman"/>
          <w:b/>
          <w:sz w:val="24"/>
          <w:szCs w:val="24"/>
        </w:rPr>
        <w:t>Ročník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DB4728" w:rsidRPr="00DB4728">
        <w:rPr>
          <w:rFonts w:ascii="Times New Roman" w:hAnsi="Times New Roman"/>
          <w:sz w:val="24"/>
          <w:szCs w:val="24"/>
        </w:rPr>
        <w:t>tretí v štvorročnej forme štúdia</w:t>
      </w:r>
    </w:p>
    <w:p w:rsidR="00EA3D94" w:rsidRDefault="00EA3D94" w:rsidP="00821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2FF">
        <w:rPr>
          <w:rFonts w:ascii="Times New Roman" w:hAnsi="Times New Roman"/>
          <w:b/>
          <w:sz w:val="24"/>
          <w:szCs w:val="24"/>
        </w:rPr>
        <w:t xml:space="preserve">Hodinová dotácia </w:t>
      </w:r>
      <w:r w:rsidR="00DB472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4728" w:rsidRPr="00DB4728">
        <w:rPr>
          <w:rFonts w:ascii="Times New Roman" w:hAnsi="Times New Roman"/>
          <w:sz w:val="24"/>
          <w:szCs w:val="24"/>
        </w:rPr>
        <w:t>2 hodiny týždenne</w:t>
      </w:r>
    </w:p>
    <w:p w:rsidR="00EA3D94" w:rsidRDefault="00EA3D94" w:rsidP="00B66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D94" w:rsidRPr="006A1F75" w:rsidRDefault="00EA3D94" w:rsidP="00821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541"/>
        <w:gridCol w:w="3938"/>
        <w:gridCol w:w="4870"/>
      </w:tblGrid>
      <w:tr w:rsidR="00EA3D94" w:rsidRPr="00A838BB">
        <w:trPr>
          <w:jc w:val="center"/>
        </w:trPr>
        <w:tc>
          <w:tcPr>
            <w:tcW w:w="541" w:type="dxa"/>
            <w:vAlign w:val="center"/>
          </w:tcPr>
          <w:p w:rsidR="00EA3D94" w:rsidRPr="00A838BB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proofErr w:type="spellStart"/>
            <w:r w:rsidRPr="00A838BB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TC</w:t>
            </w:r>
            <w:proofErr w:type="spellEnd"/>
          </w:p>
        </w:tc>
        <w:tc>
          <w:tcPr>
            <w:tcW w:w="3938" w:type="dxa"/>
            <w:vAlign w:val="center"/>
          </w:tcPr>
          <w:p w:rsidR="00EA3D94" w:rsidRPr="00A838BB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r w:rsidRPr="00A838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838BB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A838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838BB">
              <w:rPr>
                <w:rFonts w:ascii="Times New Roman" w:hAnsi="Times New Roman"/>
                <w:b/>
                <w:bCs/>
                <w:sz w:val="24"/>
                <w:szCs w:val="24"/>
              </w:rPr>
              <w:t>ah</w:t>
            </w:r>
            <w:r w:rsidRPr="00A838B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A838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vý </w:t>
            </w:r>
            <w:r w:rsidRPr="00A838B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š</w:t>
            </w:r>
            <w:r w:rsidRPr="00A838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838BB">
              <w:rPr>
                <w:rFonts w:ascii="Times New Roman" w:hAnsi="Times New Roman"/>
                <w:b/>
                <w:bCs/>
                <w:sz w:val="24"/>
                <w:szCs w:val="24"/>
              </w:rPr>
              <w:t>andard</w:t>
            </w:r>
          </w:p>
        </w:tc>
        <w:tc>
          <w:tcPr>
            <w:tcW w:w="4870" w:type="dxa"/>
            <w:vAlign w:val="center"/>
          </w:tcPr>
          <w:p w:rsidR="00EA3D94" w:rsidRPr="00A838BB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r w:rsidRPr="00A838B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A838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ýkonový </w:t>
            </w:r>
            <w:r w:rsidRPr="00A838B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š</w:t>
            </w:r>
            <w:r w:rsidRPr="00A838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838BB">
              <w:rPr>
                <w:rFonts w:ascii="Times New Roman" w:hAnsi="Times New Roman"/>
                <w:b/>
                <w:bCs/>
                <w:sz w:val="24"/>
                <w:szCs w:val="24"/>
              </w:rPr>
              <w:t>andard</w:t>
            </w:r>
          </w:p>
        </w:tc>
      </w:tr>
      <w:tr w:rsidR="00EA3D94" w:rsidRPr="00A838BB">
        <w:trPr>
          <w:trHeight w:val="227"/>
          <w:jc w:val="center"/>
        </w:trPr>
        <w:tc>
          <w:tcPr>
            <w:tcW w:w="541" w:type="dxa"/>
            <w:vMerge w:val="restart"/>
          </w:tcPr>
          <w:p w:rsidR="00EA3D94" w:rsidRPr="00962A80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</w:rPr>
            </w:pPr>
            <w:r>
              <w:rPr>
                <w:rFonts w:ascii="Times New Roman" w:hAnsi="Times New Roman"/>
                <w:b/>
                <w:position w:val="-1"/>
              </w:rPr>
              <w:t>1.</w:t>
            </w:r>
          </w:p>
        </w:tc>
        <w:tc>
          <w:tcPr>
            <w:tcW w:w="3938" w:type="dxa"/>
            <w:shd w:val="clear" w:color="auto" w:fill="D9D9D9"/>
          </w:tcPr>
          <w:p w:rsidR="00EA3D94" w:rsidRPr="0097352D" w:rsidRDefault="00EA3D94" w:rsidP="00821F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Princípy fungovania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IKT</w:t>
            </w:r>
            <w:proofErr w:type="spellEnd"/>
          </w:p>
        </w:tc>
        <w:tc>
          <w:tcPr>
            <w:tcW w:w="4870" w:type="dxa"/>
          </w:tcPr>
          <w:p w:rsidR="00EA3D94" w:rsidRDefault="00EA3D94" w:rsidP="00821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D94" w:rsidRPr="00A838BB">
        <w:trPr>
          <w:jc w:val="center"/>
        </w:trPr>
        <w:tc>
          <w:tcPr>
            <w:tcW w:w="541" w:type="dxa"/>
            <w:vMerge/>
          </w:tcPr>
          <w:p w:rsidR="00EA3D94" w:rsidRPr="00962A80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</w:rPr>
            </w:pPr>
          </w:p>
        </w:tc>
        <w:tc>
          <w:tcPr>
            <w:tcW w:w="3938" w:type="dxa"/>
          </w:tcPr>
          <w:p w:rsidR="00EA3D94" w:rsidRDefault="00EA3D94" w:rsidP="00821F14">
            <w:pPr>
              <w:numPr>
                <w:ilvl w:val="0"/>
                <w:numId w:val="1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B24263">
              <w:rPr>
                <w:rFonts w:ascii="Times New Roman" w:hAnsi="Times New Roman"/>
              </w:rPr>
              <w:t>atabázový systém, databáza – z</w:t>
            </w:r>
            <w:r>
              <w:rPr>
                <w:rFonts w:ascii="Times New Roman" w:hAnsi="Times New Roman"/>
              </w:rPr>
              <w:t>ákladné pojmy, história databáz,</w:t>
            </w:r>
          </w:p>
          <w:p w:rsidR="00EA3D94" w:rsidRDefault="00EA3D94" w:rsidP="00821F14">
            <w:pPr>
              <w:numPr>
                <w:ilvl w:val="0"/>
                <w:numId w:val="1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štruktúra a tvorba databázy,</w:t>
            </w:r>
          </w:p>
          <w:p w:rsidR="00EA3D94" w:rsidRDefault="00EA3D94" w:rsidP="00821F14">
            <w:pPr>
              <w:numPr>
                <w:ilvl w:val="0"/>
                <w:numId w:val="1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B24263">
              <w:rPr>
                <w:rFonts w:ascii="Times New Roman" w:hAnsi="Times New Roman"/>
              </w:rPr>
              <w:t>vorba tabuľky, tvorba reláci</w:t>
            </w:r>
            <w:r>
              <w:rPr>
                <w:rFonts w:ascii="Times New Roman" w:hAnsi="Times New Roman"/>
              </w:rPr>
              <w:t>e,</w:t>
            </w:r>
          </w:p>
          <w:p w:rsidR="00EA3D94" w:rsidRDefault="00EA3D94" w:rsidP="00821F14">
            <w:pPr>
              <w:numPr>
                <w:ilvl w:val="0"/>
                <w:numId w:val="1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vytváranie dotazov a formulárov,</w:t>
            </w:r>
          </w:p>
          <w:p w:rsidR="00EA3D94" w:rsidRDefault="00EA3D94" w:rsidP="00821F14">
            <w:pPr>
              <w:numPr>
                <w:ilvl w:val="0"/>
                <w:numId w:val="1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tlačové zostavy,</w:t>
            </w:r>
          </w:p>
          <w:p w:rsidR="00EA3D94" w:rsidRPr="006A50E3" w:rsidRDefault="00EA3D94" w:rsidP="00821F14">
            <w:pPr>
              <w:numPr>
                <w:ilvl w:val="0"/>
                <w:numId w:val="1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Pr="00B24263">
              <w:rPr>
                <w:rFonts w:ascii="Times New Roman" w:hAnsi="Times New Roman"/>
              </w:rPr>
              <w:t>tandardné funkcie a procedúry bez parametrov.</w:t>
            </w:r>
          </w:p>
        </w:tc>
        <w:tc>
          <w:tcPr>
            <w:tcW w:w="4870" w:type="dxa"/>
          </w:tcPr>
          <w:p w:rsidR="00EA3D94" w:rsidRPr="00A838BB" w:rsidRDefault="00EA3D94" w:rsidP="00821F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Žiak:</w:t>
            </w:r>
          </w:p>
          <w:p w:rsidR="00EA3D94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AC39FC">
              <w:rPr>
                <w:rFonts w:ascii="Times New Roman" w:hAnsi="Times New Roman"/>
              </w:rPr>
              <w:t>ie navrhnú</w:t>
            </w:r>
            <w:r>
              <w:rPr>
                <w:rFonts w:ascii="Times New Roman" w:hAnsi="Times New Roman"/>
              </w:rPr>
              <w:t>ť a vytvoriť štruktúru databázy</w:t>
            </w:r>
          </w:p>
          <w:p w:rsidR="00EA3D94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C39FC">
              <w:rPr>
                <w:rFonts w:ascii="Times New Roman" w:hAnsi="Times New Roman"/>
              </w:rPr>
              <w:t xml:space="preserve">okáže </w:t>
            </w:r>
            <w:r>
              <w:rPr>
                <w:rFonts w:ascii="Times New Roman" w:hAnsi="Times New Roman"/>
              </w:rPr>
              <w:t>pracovať s dotazom a formulárom</w:t>
            </w:r>
          </w:p>
          <w:p w:rsidR="00EA3D94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vie </w:t>
            </w:r>
            <w:r w:rsidRPr="00AC39FC">
              <w:rPr>
                <w:rFonts w:ascii="Times New Roman" w:hAnsi="Times New Roman"/>
              </w:rPr>
              <w:t>vytvoriť r</w:t>
            </w:r>
            <w:r>
              <w:rPr>
                <w:rFonts w:ascii="Times New Roman" w:hAnsi="Times New Roman"/>
              </w:rPr>
              <w:t>elácie medzi položkami databázy</w:t>
            </w:r>
          </w:p>
          <w:p w:rsidR="00EA3D94" w:rsidRPr="00AC39FC" w:rsidRDefault="00EA3D94" w:rsidP="00821F14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C39FC">
              <w:rPr>
                <w:rFonts w:ascii="Times New Roman" w:hAnsi="Times New Roman"/>
              </w:rPr>
              <w:t>okáže vytv</w:t>
            </w:r>
            <w:r>
              <w:rPr>
                <w:rFonts w:ascii="Times New Roman" w:hAnsi="Times New Roman"/>
              </w:rPr>
              <w:t>oriť a vytlačiť tlačovú zostavu</w:t>
            </w:r>
          </w:p>
          <w:p w:rsidR="00EA3D94" w:rsidRPr="00A462BA" w:rsidRDefault="00EA3D94" w:rsidP="00821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D94" w:rsidRPr="00A838BB">
        <w:trPr>
          <w:trHeight w:val="227"/>
          <w:jc w:val="center"/>
        </w:trPr>
        <w:tc>
          <w:tcPr>
            <w:tcW w:w="541" w:type="dxa"/>
            <w:vMerge w:val="restart"/>
          </w:tcPr>
          <w:p w:rsidR="00EA3D94" w:rsidRPr="00962A80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</w:rPr>
            </w:pPr>
            <w:r>
              <w:rPr>
                <w:rFonts w:ascii="Times New Roman" w:hAnsi="Times New Roman"/>
                <w:b/>
                <w:position w:val="-1"/>
              </w:rPr>
              <w:t>2.</w:t>
            </w:r>
          </w:p>
        </w:tc>
        <w:tc>
          <w:tcPr>
            <w:tcW w:w="3938" w:type="dxa"/>
            <w:shd w:val="clear" w:color="auto" w:fill="D9D9D9"/>
          </w:tcPr>
          <w:p w:rsidR="00EA3D94" w:rsidRPr="0097352D" w:rsidRDefault="00EA3D94" w:rsidP="00821F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Postupy, riešenia problémov, algoritmické myslenie</w:t>
            </w:r>
          </w:p>
        </w:tc>
        <w:tc>
          <w:tcPr>
            <w:tcW w:w="4870" w:type="dxa"/>
          </w:tcPr>
          <w:p w:rsidR="00EA3D94" w:rsidRDefault="00EA3D94" w:rsidP="00821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D94" w:rsidRPr="00A838BB">
        <w:trPr>
          <w:trHeight w:val="1127"/>
          <w:jc w:val="center"/>
        </w:trPr>
        <w:tc>
          <w:tcPr>
            <w:tcW w:w="541" w:type="dxa"/>
            <w:vMerge/>
          </w:tcPr>
          <w:p w:rsidR="00EA3D94" w:rsidRPr="00962A80" w:rsidRDefault="00EA3D94" w:rsidP="008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</w:rPr>
            </w:pPr>
          </w:p>
        </w:tc>
        <w:tc>
          <w:tcPr>
            <w:tcW w:w="3938" w:type="dxa"/>
          </w:tcPr>
          <w:p w:rsidR="00EA3D94" w:rsidRDefault="00EA3D94" w:rsidP="00821F14">
            <w:pPr>
              <w:numPr>
                <w:ilvl w:val="0"/>
                <w:numId w:val="2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algoritmus</w:t>
            </w:r>
          </w:p>
          <w:p w:rsidR="00EA3D94" w:rsidRDefault="00EA3D94" w:rsidP="00821F14">
            <w:pPr>
              <w:numPr>
                <w:ilvl w:val="0"/>
                <w:numId w:val="2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2525B7">
              <w:rPr>
                <w:rFonts w:ascii="Times New Roman" w:hAnsi="Times New Roman"/>
              </w:rPr>
              <w:t>lgoritmy z bežného ži</w:t>
            </w:r>
            <w:r>
              <w:rPr>
                <w:rFonts w:ascii="Times New Roman" w:hAnsi="Times New Roman"/>
              </w:rPr>
              <w:t>vota. Spôsoby zápisu algoritmov</w:t>
            </w:r>
          </w:p>
          <w:p w:rsidR="00EA3D94" w:rsidRDefault="00EA3D94" w:rsidP="00821F14">
            <w:pPr>
              <w:numPr>
                <w:ilvl w:val="0"/>
                <w:numId w:val="2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2525B7">
              <w:rPr>
                <w:rFonts w:ascii="Times New Roman" w:hAnsi="Times New Roman"/>
              </w:rPr>
              <w:t>tapy riešenia problému – rozbor problém</w:t>
            </w:r>
            <w:r>
              <w:rPr>
                <w:rFonts w:ascii="Times New Roman" w:hAnsi="Times New Roman"/>
              </w:rPr>
              <w:t>u, algoritmus, program, ladenie</w:t>
            </w:r>
          </w:p>
          <w:p w:rsidR="00EA3D94" w:rsidRDefault="00EA3D94" w:rsidP="00821F14">
            <w:pPr>
              <w:numPr>
                <w:ilvl w:val="0"/>
                <w:numId w:val="2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525B7">
              <w:rPr>
                <w:rFonts w:ascii="Times New Roman" w:hAnsi="Times New Roman"/>
              </w:rPr>
              <w:t>rogramovací jazyk –</w:t>
            </w:r>
            <w:r>
              <w:rPr>
                <w:rFonts w:ascii="Times New Roman" w:hAnsi="Times New Roman"/>
              </w:rPr>
              <w:t xml:space="preserve"> syntax, spustenie programu</w:t>
            </w:r>
          </w:p>
          <w:p w:rsidR="00EA3D94" w:rsidRDefault="00EA3D94" w:rsidP="00821F14">
            <w:pPr>
              <w:numPr>
                <w:ilvl w:val="0"/>
                <w:numId w:val="2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2525B7">
              <w:rPr>
                <w:rFonts w:ascii="Times New Roman" w:hAnsi="Times New Roman"/>
              </w:rPr>
              <w:t xml:space="preserve">ogické chyby, chyby počas behu </w:t>
            </w:r>
            <w:r>
              <w:rPr>
                <w:rFonts w:ascii="Times New Roman" w:hAnsi="Times New Roman"/>
              </w:rPr>
              <w:t>programu</w:t>
            </w:r>
          </w:p>
          <w:p w:rsidR="00EA3D94" w:rsidRDefault="00EA3D94" w:rsidP="00821F14">
            <w:pPr>
              <w:numPr>
                <w:ilvl w:val="0"/>
                <w:numId w:val="2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525B7">
              <w:rPr>
                <w:rFonts w:ascii="Times New Roman" w:hAnsi="Times New Roman"/>
              </w:rPr>
              <w:t>ojmy – príkazy (priradenie, vstup, výstup)</w:t>
            </w:r>
          </w:p>
          <w:p w:rsidR="00EA3D94" w:rsidRPr="002525B7" w:rsidRDefault="00EA3D94" w:rsidP="00821F14">
            <w:pPr>
              <w:numPr>
                <w:ilvl w:val="0"/>
                <w:numId w:val="2"/>
              </w:numPr>
              <w:spacing w:after="0" w:line="240" w:lineRule="auto"/>
              <w:ind w:left="454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2525B7">
              <w:rPr>
                <w:rFonts w:ascii="Times New Roman" w:hAnsi="Times New Roman"/>
              </w:rPr>
              <w:t>iadiace štruktúry(podmienené príkazy, cykly), premenné, typy</w:t>
            </w:r>
          </w:p>
          <w:p w:rsidR="00EA3D94" w:rsidRPr="00BB7772" w:rsidRDefault="00EA3D94" w:rsidP="00821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</w:tcPr>
          <w:p w:rsidR="00EA3D94" w:rsidRPr="00A838BB" w:rsidRDefault="00EA3D94" w:rsidP="00821F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Žiak:</w:t>
            </w:r>
          </w:p>
          <w:p w:rsidR="00EA3D94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C39FC">
              <w:rPr>
                <w:rFonts w:ascii="Times New Roman" w:hAnsi="Times New Roman"/>
              </w:rPr>
              <w:t>okáže analyzovať problém, navrhnúť algoritmus riešenia problému, zapísať algoritmus v zrozumiteľnej formálnej podobe</w:t>
            </w:r>
          </w:p>
          <w:p w:rsidR="00EA3D94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AC39FC">
              <w:rPr>
                <w:rFonts w:ascii="Times New Roman" w:hAnsi="Times New Roman"/>
              </w:rPr>
              <w:t>ie overiť správnosť</w:t>
            </w:r>
            <w:r>
              <w:rPr>
                <w:rFonts w:ascii="Times New Roman" w:hAnsi="Times New Roman"/>
              </w:rPr>
              <w:t xml:space="preserve"> algoritmu v praxi</w:t>
            </w:r>
          </w:p>
          <w:p w:rsidR="00EA3D94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AC39FC">
              <w:rPr>
                <w:rFonts w:ascii="Times New Roman" w:hAnsi="Times New Roman"/>
              </w:rPr>
              <w:t>ieši problémy pomocou algoritmov, vie ich zapísať</w:t>
            </w:r>
            <w:r>
              <w:rPr>
                <w:rFonts w:ascii="Times New Roman" w:hAnsi="Times New Roman"/>
              </w:rPr>
              <w:t xml:space="preserve"> do programovacieho jazyka</w:t>
            </w:r>
          </w:p>
          <w:p w:rsidR="00EA3D94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AC39FC">
              <w:rPr>
                <w:rFonts w:ascii="Times New Roman" w:hAnsi="Times New Roman"/>
              </w:rPr>
              <w:t xml:space="preserve">ozpozná a vie opravovať a odstraňovať syntaktické chyby a  chyby vzniknuté počas behu </w:t>
            </w:r>
            <w:r>
              <w:rPr>
                <w:rFonts w:ascii="Times New Roman" w:hAnsi="Times New Roman"/>
              </w:rPr>
              <w:t>programu</w:t>
            </w:r>
          </w:p>
          <w:p w:rsidR="00EA3D94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AC39FC">
              <w:rPr>
                <w:rFonts w:ascii="Times New Roman" w:hAnsi="Times New Roman"/>
              </w:rPr>
              <w:t>ozumie hotovým programom, vlastnostiam vstupov, výstupov a vzťahom medzi nimi</w:t>
            </w:r>
          </w:p>
          <w:p w:rsidR="00EA3D94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C39FC">
              <w:rPr>
                <w:rFonts w:ascii="Times New Roman" w:hAnsi="Times New Roman"/>
              </w:rPr>
              <w:t xml:space="preserve">okáže riešiť úlohy pomocou príkazov s rôznymi obmedzeniami použitia príkazov, premenných </w:t>
            </w:r>
            <w:r>
              <w:rPr>
                <w:rFonts w:ascii="Times New Roman" w:hAnsi="Times New Roman"/>
              </w:rPr>
              <w:lastRenderedPageBreak/>
              <w:t>a operácií</w:t>
            </w:r>
          </w:p>
          <w:p w:rsidR="00EA3D94" w:rsidRPr="00AC39FC" w:rsidRDefault="00EA3D94" w:rsidP="00821F14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AC39FC">
              <w:rPr>
                <w:rFonts w:ascii="Times New Roman" w:hAnsi="Times New Roman"/>
              </w:rPr>
              <w:t>ie používať základné typy používaného programovacieho jazyka</w:t>
            </w:r>
          </w:p>
        </w:tc>
      </w:tr>
    </w:tbl>
    <w:p w:rsidR="00EA3D94" w:rsidRDefault="00EA3D94" w:rsidP="00821F14">
      <w:pPr>
        <w:widowControl w:val="0"/>
        <w:autoSpaceDE w:val="0"/>
        <w:autoSpaceDN w:val="0"/>
        <w:adjustRightInd w:val="0"/>
        <w:spacing w:after="0" w:line="240" w:lineRule="auto"/>
        <w:ind w:left="426" w:right="66" w:hanging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V. M</w:t>
      </w:r>
      <w:r>
        <w:rPr>
          <w:rFonts w:ascii="Times New Roman" w:hAnsi="Times New Roman"/>
          <w:b/>
          <w:bCs/>
          <w:sz w:val="28"/>
          <w:szCs w:val="28"/>
        </w:rPr>
        <w:t>et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dy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pr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 xml:space="preserve">ce </w:t>
      </w:r>
    </w:p>
    <w:p w:rsidR="00EA3D94" w:rsidRPr="00E47A78" w:rsidRDefault="00EA3D94" w:rsidP="00821F14">
      <w:pPr>
        <w:pStyle w:val="msolistparagraphcxspfirst"/>
        <w:numPr>
          <w:ilvl w:val="0"/>
          <w:numId w:val="5"/>
        </w:numPr>
        <w:tabs>
          <w:tab w:val="clear" w:pos="2666"/>
          <w:tab w:val="num" w:pos="720"/>
        </w:tabs>
        <w:spacing w:before="0" w:beforeAutospacing="0" w:after="0" w:afterAutospacing="0"/>
        <w:ind w:left="360"/>
        <w:jc w:val="both"/>
      </w:pPr>
      <w:r w:rsidRPr="00E47A78">
        <w:t xml:space="preserve">klasické výučbové metódy </w:t>
      </w:r>
    </w:p>
    <w:p w:rsidR="00EA3D94" w:rsidRPr="00E47A78" w:rsidRDefault="00EA3D94" w:rsidP="00821F14">
      <w:pPr>
        <w:pStyle w:val="msolistparagraphcxspfirst"/>
        <w:numPr>
          <w:ilvl w:val="1"/>
          <w:numId w:val="5"/>
        </w:numPr>
        <w:tabs>
          <w:tab w:val="clear" w:pos="3102"/>
        </w:tabs>
        <w:spacing w:before="0" w:beforeAutospacing="0" w:after="0" w:afterAutospacing="0"/>
        <w:ind w:left="993" w:hanging="284"/>
        <w:jc w:val="both"/>
      </w:pPr>
      <w:r w:rsidRPr="00E47A78">
        <w:t>slovné – vysvetľovanie, prednáška, práca s textom, rozhovor</w:t>
      </w:r>
    </w:p>
    <w:p w:rsidR="00EA3D94" w:rsidRPr="00E47A78" w:rsidRDefault="00EA3D94" w:rsidP="00821F14">
      <w:pPr>
        <w:pStyle w:val="msolistparagraphcxspfirst"/>
        <w:numPr>
          <w:ilvl w:val="1"/>
          <w:numId w:val="5"/>
        </w:numPr>
        <w:tabs>
          <w:tab w:val="clear" w:pos="3102"/>
        </w:tabs>
        <w:spacing w:before="0" w:beforeAutospacing="0" w:after="0" w:afterAutospacing="0"/>
        <w:ind w:left="993" w:hanging="284"/>
        <w:jc w:val="both"/>
      </w:pPr>
      <w:r w:rsidRPr="00E47A78">
        <w:t>názorno-demonštračné – prezentácia a pozorovanie, práca s obrazom</w:t>
      </w:r>
    </w:p>
    <w:p w:rsidR="00EA3D94" w:rsidRPr="00E47A78" w:rsidRDefault="00EA3D94" w:rsidP="00821F14">
      <w:pPr>
        <w:pStyle w:val="msolistparagraphcxspfirst"/>
        <w:numPr>
          <w:ilvl w:val="1"/>
          <w:numId w:val="5"/>
        </w:numPr>
        <w:tabs>
          <w:tab w:val="clear" w:pos="3102"/>
        </w:tabs>
        <w:spacing w:before="0" w:beforeAutospacing="0" w:after="0" w:afterAutospacing="0"/>
        <w:ind w:left="993" w:hanging="284"/>
        <w:jc w:val="both"/>
      </w:pPr>
      <w:proofErr w:type="spellStart"/>
      <w:r w:rsidRPr="00E47A78">
        <w:t>zručnostno</w:t>
      </w:r>
      <w:proofErr w:type="spellEnd"/>
      <w:r>
        <w:t xml:space="preserve"> </w:t>
      </w:r>
      <w:r w:rsidRPr="00E47A78">
        <w:t>-</w:t>
      </w:r>
      <w:r>
        <w:t xml:space="preserve"> </w:t>
      </w:r>
      <w:r w:rsidRPr="00E47A78">
        <w:t xml:space="preserve">praktické – napodobňovanie, experimentovanie, vytváranie zručností </w:t>
      </w:r>
    </w:p>
    <w:p w:rsidR="00EA3D94" w:rsidRPr="00E47A78" w:rsidRDefault="00EA3D94" w:rsidP="00821F14">
      <w:pPr>
        <w:pStyle w:val="msolistparagraphcxspfirst"/>
        <w:numPr>
          <w:ilvl w:val="0"/>
          <w:numId w:val="5"/>
        </w:numPr>
        <w:tabs>
          <w:tab w:val="clear" w:pos="2666"/>
          <w:tab w:val="num" w:pos="720"/>
        </w:tabs>
        <w:spacing w:before="0" w:beforeAutospacing="0" w:after="0" w:afterAutospacing="0"/>
        <w:ind w:left="360"/>
        <w:jc w:val="both"/>
      </w:pPr>
      <w:r w:rsidRPr="00E47A78">
        <w:t>aktivizujúce metódy</w:t>
      </w:r>
    </w:p>
    <w:p w:rsidR="00EA3D94" w:rsidRPr="00E47A78" w:rsidRDefault="00EA3D94" w:rsidP="00821F14">
      <w:pPr>
        <w:pStyle w:val="msolistparagraphcxspmiddle"/>
        <w:numPr>
          <w:ilvl w:val="0"/>
          <w:numId w:val="6"/>
        </w:numPr>
        <w:tabs>
          <w:tab w:val="clear" w:pos="2922"/>
        </w:tabs>
        <w:spacing w:before="0" w:beforeAutospacing="0" w:after="0" w:afterAutospacing="0"/>
        <w:ind w:left="993" w:hanging="284"/>
        <w:jc w:val="both"/>
      </w:pPr>
      <w:r w:rsidRPr="00E47A78">
        <w:t xml:space="preserve">diskusné </w:t>
      </w:r>
    </w:p>
    <w:p w:rsidR="00EA3D94" w:rsidRPr="00E47A78" w:rsidRDefault="00EA3D94" w:rsidP="00821F14">
      <w:pPr>
        <w:pStyle w:val="msolistparagraphcxspmiddle"/>
        <w:numPr>
          <w:ilvl w:val="0"/>
          <w:numId w:val="6"/>
        </w:numPr>
        <w:tabs>
          <w:tab w:val="clear" w:pos="2922"/>
        </w:tabs>
        <w:spacing w:before="0" w:beforeAutospacing="0" w:after="0" w:afterAutospacing="0"/>
        <w:ind w:left="993" w:hanging="284"/>
        <w:jc w:val="both"/>
      </w:pPr>
      <w:r w:rsidRPr="00E47A78">
        <w:t>heuristické, riešenie problémov</w:t>
      </w:r>
    </w:p>
    <w:p w:rsidR="00EA3D94" w:rsidRPr="00E47A78" w:rsidRDefault="00EA3D94" w:rsidP="00821F14">
      <w:pPr>
        <w:pStyle w:val="msolistparagraphcxspfirst"/>
        <w:numPr>
          <w:ilvl w:val="0"/>
          <w:numId w:val="5"/>
        </w:numPr>
        <w:tabs>
          <w:tab w:val="clear" w:pos="2666"/>
          <w:tab w:val="num" w:pos="720"/>
        </w:tabs>
        <w:spacing w:before="0" w:beforeAutospacing="0" w:after="0" w:afterAutospacing="0"/>
        <w:ind w:left="360"/>
        <w:jc w:val="both"/>
      </w:pPr>
      <w:r w:rsidRPr="00E47A78">
        <w:t>komplexné výučbové metódy</w:t>
      </w:r>
    </w:p>
    <w:p w:rsidR="00EA3D94" w:rsidRPr="00E47A78" w:rsidRDefault="00EA3D94" w:rsidP="00821F14">
      <w:pPr>
        <w:pStyle w:val="msolistparagraphcxspfirst"/>
        <w:numPr>
          <w:ilvl w:val="0"/>
          <w:numId w:val="8"/>
        </w:numPr>
        <w:tabs>
          <w:tab w:val="clear" w:pos="1494"/>
        </w:tabs>
        <w:spacing w:before="0" w:beforeAutospacing="0" w:after="0" w:afterAutospacing="0"/>
        <w:ind w:left="993" w:hanging="284"/>
        <w:jc w:val="both"/>
      </w:pPr>
      <w:r w:rsidRPr="00E47A78">
        <w:t>frontálne vyučovanie</w:t>
      </w:r>
    </w:p>
    <w:p w:rsidR="00EA3D94" w:rsidRPr="00E47A78" w:rsidRDefault="00EA3D94" w:rsidP="00821F14">
      <w:pPr>
        <w:pStyle w:val="msolistparagraphcxspfirst"/>
        <w:numPr>
          <w:ilvl w:val="0"/>
          <w:numId w:val="8"/>
        </w:numPr>
        <w:tabs>
          <w:tab w:val="clear" w:pos="1494"/>
        </w:tabs>
        <w:spacing w:before="0" w:beforeAutospacing="0" w:after="0" w:afterAutospacing="0"/>
        <w:ind w:left="993" w:hanging="284"/>
        <w:jc w:val="both"/>
      </w:pPr>
      <w:r w:rsidRPr="00E47A78">
        <w:t>skupinové a kooperatívne vyučovanie</w:t>
      </w:r>
    </w:p>
    <w:p w:rsidR="00EA3D94" w:rsidRPr="00E47A78" w:rsidRDefault="00EA3D94" w:rsidP="00821F14">
      <w:pPr>
        <w:pStyle w:val="msolistparagraphcxspmiddle"/>
        <w:numPr>
          <w:ilvl w:val="0"/>
          <w:numId w:val="7"/>
        </w:numPr>
        <w:tabs>
          <w:tab w:val="clear" w:pos="2922"/>
        </w:tabs>
        <w:spacing w:before="0" w:beforeAutospacing="0" w:after="0" w:afterAutospacing="0"/>
        <w:ind w:left="993" w:hanging="284"/>
        <w:jc w:val="both"/>
      </w:pPr>
      <w:r w:rsidRPr="00E47A78">
        <w:t xml:space="preserve">samostatná práca žiakov </w:t>
      </w:r>
    </w:p>
    <w:p w:rsidR="00EA3D94" w:rsidRPr="00E47A78" w:rsidRDefault="00EA3D94" w:rsidP="00821F14">
      <w:pPr>
        <w:pStyle w:val="msolistparagraphcxspmiddle"/>
        <w:numPr>
          <w:ilvl w:val="0"/>
          <w:numId w:val="7"/>
        </w:numPr>
        <w:tabs>
          <w:tab w:val="clear" w:pos="2922"/>
        </w:tabs>
        <w:spacing w:before="0" w:beforeAutospacing="0" w:after="0" w:afterAutospacing="0"/>
        <w:ind w:left="993" w:hanging="284"/>
        <w:jc w:val="both"/>
      </w:pPr>
      <w:r w:rsidRPr="00E47A78">
        <w:t>projektové vyučovanie</w:t>
      </w:r>
    </w:p>
    <w:p w:rsidR="00EA3D94" w:rsidRPr="00E47A78" w:rsidRDefault="00EA3D94" w:rsidP="00821F14">
      <w:pPr>
        <w:pStyle w:val="msolistparagraphcxspmiddle"/>
        <w:numPr>
          <w:ilvl w:val="0"/>
          <w:numId w:val="7"/>
        </w:numPr>
        <w:tabs>
          <w:tab w:val="clear" w:pos="2922"/>
        </w:tabs>
        <w:spacing w:before="0" w:beforeAutospacing="0" w:after="0" w:afterAutospacing="0"/>
        <w:ind w:left="993" w:hanging="284"/>
        <w:jc w:val="both"/>
      </w:pPr>
      <w:r w:rsidRPr="00E47A78">
        <w:t>vyučovanie podporované počítačom</w:t>
      </w:r>
    </w:p>
    <w:p w:rsidR="00EA3D94" w:rsidRDefault="00EA3D94" w:rsidP="00821F1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</w:p>
    <w:p w:rsidR="00EA3D94" w:rsidRDefault="00EA3D94" w:rsidP="00821F1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VI. U</w:t>
      </w:r>
      <w:r>
        <w:rPr>
          <w:rFonts w:ascii="Times New Roman" w:hAnsi="Times New Roman"/>
          <w:b/>
          <w:bCs/>
          <w:sz w:val="28"/>
          <w:szCs w:val="28"/>
        </w:rPr>
        <w:t>čebné zdr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j</w:t>
      </w:r>
      <w:r>
        <w:rPr>
          <w:rFonts w:ascii="Times New Roman" w:hAnsi="Times New Roman"/>
          <w:b/>
          <w:bCs/>
          <w:sz w:val="28"/>
          <w:szCs w:val="28"/>
        </w:rPr>
        <w:t>e</w:t>
      </w:r>
    </w:p>
    <w:p w:rsidR="00EA3D94" w:rsidRPr="00AC39FC" w:rsidRDefault="00EA3D94" w:rsidP="00821F14">
      <w:pPr>
        <w:numPr>
          <w:ilvl w:val="0"/>
          <w:numId w:val="9"/>
        </w:numPr>
        <w:tabs>
          <w:tab w:val="clear" w:pos="1134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AC39FC">
        <w:rPr>
          <w:rFonts w:ascii="Times New Roman" w:hAnsi="Times New Roman"/>
          <w:sz w:val="24"/>
          <w:szCs w:val="24"/>
        </w:rPr>
        <w:t xml:space="preserve">Informatika pre stredné školy – Ivan </w:t>
      </w:r>
      <w:proofErr w:type="spellStart"/>
      <w:r w:rsidRPr="00AC39FC">
        <w:rPr>
          <w:rFonts w:ascii="Times New Roman" w:hAnsi="Times New Roman"/>
          <w:sz w:val="24"/>
          <w:szCs w:val="24"/>
        </w:rPr>
        <w:t>Kalaš</w:t>
      </w:r>
      <w:proofErr w:type="spellEnd"/>
      <w:r w:rsidRPr="00AC39FC">
        <w:rPr>
          <w:rFonts w:ascii="Times New Roman" w:hAnsi="Times New Roman"/>
          <w:sz w:val="24"/>
          <w:szCs w:val="24"/>
        </w:rPr>
        <w:t xml:space="preserve"> a kolektív, SPN 2001</w:t>
      </w:r>
    </w:p>
    <w:p w:rsidR="00EA3D94" w:rsidRPr="00AC39FC" w:rsidRDefault="00EA3D94" w:rsidP="00821F14">
      <w:pPr>
        <w:numPr>
          <w:ilvl w:val="0"/>
          <w:numId w:val="9"/>
        </w:numPr>
        <w:tabs>
          <w:tab w:val="clear" w:pos="1134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AC39FC">
        <w:rPr>
          <w:rFonts w:ascii="Times New Roman" w:hAnsi="Times New Roman"/>
          <w:sz w:val="24"/>
          <w:szCs w:val="24"/>
        </w:rPr>
        <w:t xml:space="preserve">Algoritmy s Pascalom – Mária </w:t>
      </w:r>
      <w:proofErr w:type="spellStart"/>
      <w:r w:rsidRPr="00AC39FC">
        <w:rPr>
          <w:rFonts w:ascii="Times New Roman" w:hAnsi="Times New Roman"/>
          <w:sz w:val="24"/>
          <w:szCs w:val="24"/>
        </w:rPr>
        <w:t>Bellušová</w:t>
      </w:r>
      <w:proofErr w:type="spellEnd"/>
      <w:r w:rsidRPr="00AC39FC">
        <w:rPr>
          <w:rFonts w:ascii="Times New Roman" w:hAnsi="Times New Roman"/>
          <w:sz w:val="24"/>
          <w:szCs w:val="24"/>
        </w:rPr>
        <w:t xml:space="preserve"> a kolektív, SPN 2002</w:t>
      </w:r>
    </w:p>
    <w:p w:rsidR="00EA3D94" w:rsidRDefault="00EA3D94" w:rsidP="00821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D94" w:rsidRDefault="00EA3D94" w:rsidP="00821F14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VII.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e p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etu</w:t>
      </w:r>
    </w:p>
    <w:p w:rsidR="00EA3D94" w:rsidRPr="005E5786" w:rsidRDefault="00EA3D94" w:rsidP="00821F1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E5786">
        <w:rPr>
          <w:rFonts w:ascii="Times New Roman" w:hAnsi="Times New Roman"/>
          <w:sz w:val="24"/>
          <w:szCs w:val="24"/>
        </w:rPr>
        <w:t>Kritériá hodnotenia budú zisťovať, úroveň osvojenia výkonového štandardu žiakom. Zisťovanie úrovne osvojených kompetencií v zmysle výkonových štandardov bude prevádzané :</w:t>
      </w:r>
    </w:p>
    <w:p w:rsidR="00EA3D94" w:rsidRPr="005E5786" w:rsidRDefault="00EA3D94" w:rsidP="00821F14">
      <w:pPr>
        <w:numPr>
          <w:ilvl w:val="0"/>
          <w:numId w:val="10"/>
        </w:numPr>
        <w:tabs>
          <w:tab w:val="clear" w:pos="1134"/>
          <w:tab w:val="num" w:pos="720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5E5786">
        <w:rPr>
          <w:rFonts w:ascii="Times New Roman" w:hAnsi="Times New Roman"/>
          <w:sz w:val="24"/>
          <w:szCs w:val="24"/>
        </w:rPr>
        <w:t>obhajobou záverečných prác</w:t>
      </w:r>
    </w:p>
    <w:p w:rsidR="00EA3D94" w:rsidRPr="005E5786" w:rsidRDefault="00EA3D94" w:rsidP="00821F14">
      <w:pPr>
        <w:numPr>
          <w:ilvl w:val="0"/>
          <w:numId w:val="10"/>
        </w:numPr>
        <w:tabs>
          <w:tab w:val="clear" w:pos="1134"/>
          <w:tab w:val="num" w:pos="720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5E5786">
        <w:rPr>
          <w:rFonts w:ascii="Times New Roman" w:hAnsi="Times New Roman"/>
          <w:sz w:val="24"/>
          <w:szCs w:val="24"/>
        </w:rPr>
        <w:t xml:space="preserve">praktickou prácou pri PC </w:t>
      </w:r>
    </w:p>
    <w:p w:rsidR="00EA3D94" w:rsidRPr="005E5786" w:rsidRDefault="00EA3D94" w:rsidP="00821F14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písomnou formou (2 testy – polročný a záverečný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EA3D94" w:rsidRPr="005E5786" w:rsidRDefault="00EA3D94" w:rsidP="00821F14">
      <w:pPr>
        <w:numPr>
          <w:ilvl w:val="0"/>
          <w:numId w:val="14"/>
        </w:numPr>
        <w:tabs>
          <w:tab w:val="clear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786">
        <w:rPr>
          <w:rFonts w:ascii="Times New Roman" w:hAnsi="Times New Roman"/>
          <w:sz w:val="24"/>
          <w:szCs w:val="24"/>
        </w:rPr>
        <w:t>každý test je potrebné oznámiť týždeň dopredu</w:t>
      </w:r>
    </w:p>
    <w:p w:rsidR="00EA3D94" w:rsidRPr="005E5786" w:rsidRDefault="00EA3D94" w:rsidP="00821F14">
      <w:pPr>
        <w:numPr>
          <w:ilvl w:val="0"/>
          <w:numId w:val="11"/>
        </w:numPr>
        <w:tabs>
          <w:tab w:val="clear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786">
        <w:rPr>
          <w:rFonts w:ascii="Times New Roman" w:hAnsi="Times New Roman"/>
          <w:sz w:val="24"/>
          <w:szCs w:val="24"/>
        </w:rPr>
        <w:t>opravený test dôsledne analyzovať, žiak musí vedieť kritériá hodnotenia   a opravený test musí vidieť</w:t>
      </w:r>
    </w:p>
    <w:p w:rsidR="00EA3D94" w:rsidRPr="005E5786" w:rsidRDefault="00EA3D94" w:rsidP="00821F14">
      <w:pPr>
        <w:numPr>
          <w:ilvl w:val="0"/>
          <w:numId w:val="11"/>
        </w:numPr>
        <w:tabs>
          <w:tab w:val="clear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786">
        <w:rPr>
          <w:rFonts w:ascii="Times New Roman" w:hAnsi="Times New Roman"/>
          <w:sz w:val="24"/>
          <w:szCs w:val="24"/>
        </w:rPr>
        <w:t>žiak absolvoval test v prípade dosiahnutia úspešnosti 30 % z celkového počtu bodov</w:t>
      </w:r>
    </w:p>
    <w:p w:rsidR="00EA3D94" w:rsidRPr="005F5E5F" w:rsidRDefault="00EA3D94" w:rsidP="00821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786">
        <w:rPr>
          <w:rFonts w:ascii="Times New Roman" w:hAnsi="Times New Roman"/>
          <w:sz w:val="24"/>
          <w:szCs w:val="24"/>
        </w:rPr>
        <w:t>Hodnotenie sa prevádza v zmysle platného klasifikačného poriadku  absolvoval, neabsolvo</w:t>
      </w:r>
      <w:r>
        <w:rPr>
          <w:rFonts w:ascii="Times New Roman" w:hAnsi="Times New Roman"/>
          <w:sz w:val="24"/>
          <w:szCs w:val="24"/>
        </w:rPr>
        <w:t>val.</w:t>
      </w:r>
    </w:p>
    <w:sectPr w:rsidR="00EA3D94" w:rsidRPr="005F5E5F" w:rsidSect="00D0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DA" w:rsidRDefault="00C648DA" w:rsidP="006D4908">
      <w:pPr>
        <w:spacing w:after="0" w:line="240" w:lineRule="auto"/>
      </w:pPr>
      <w:r>
        <w:separator/>
      </w:r>
    </w:p>
  </w:endnote>
  <w:endnote w:type="continuationSeparator" w:id="0">
    <w:p w:rsidR="00C648DA" w:rsidRDefault="00C648DA" w:rsidP="006D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DA" w:rsidRDefault="00C648DA" w:rsidP="006D4908">
      <w:pPr>
        <w:spacing w:after="0" w:line="240" w:lineRule="auto"/>
      </w:pPr>
      <w:r>
        <w:separator/>
      </w:r>
    </w:p>
  </w:footnote>
  <w:footnote w:type="continuationSeparator" w:id="0">
    <w:p w:rsidR="00C648DA" w:rsidRDefault="00C648DA" w:rsidP="006D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101"/>
    <w:multiLevelType w:val="hybridMultilevel"/>
    <w:tmpl w:val="54F4A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3A5C"/>
    <w:multiLevelType w:val="hybridMultilevel"/>
    <w:tmpl w:val="FEC693EE"/>
    <w:lvl w:ilvl="0" w:tplc="416C41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04B5D"/>
    <w:multiLevelType w:val="hybridMultilevel"/>
    <w:tmpl w:val="C48835D4"/>
    <w:lvl w:ilvl="0" w:tplc="6F3A90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0C751E0A"/>
    <w:multiLevelType w:val="hybridMultilevel"/>
    <w:tmpl w:val="3ACC0C58"/>
    <w:lvl w:ilvl="0" w:tplc="6F3A909A">
      <w:start w:val="1"/>
      <w:numFmt w:val="bullet"/>
      <w:lvlText w:val=""/>
      <w:lvlJc w:val="left"/>
      <w:pPr>
        <w:tabs>
          <w:tab w:val="num" w:pos="2922"/>
        </w:tabs>
        <w:ind w:left="2922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>
    <w:nsid w:val="1A944F24"/>
    <w:multiLevelType w:val="hybridMultilevel"/>
    <w:tmpl w:val="C0E82B28"/>
    <w:lvl w:ilvl="0" w:tplc="6F3A909A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E2350D"/>
    <w:multiLevelType w:val="hybridMultilevel"/>
    <w:tmpl w:val="EF54293A"/>
    <w:lvl w:ilvl="0" w:tplc="6F3A90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7672744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F6BDB"/>
    <w:multiLevelType w:val="hybridMultilevel"/>
    <w:tmpl w:val="1E7E08D8"/>
    <w:lvl w:ilvl="0" w:tplc="416C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B5B5F"/>
    <w:multiLevelType w:val="hybridMultilevel"/>
    <w:tmpl w:val="EF54293A"/>
    <w:lvl w:ilvl="0" w:tplc="6F3A90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7672744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47446"/>
    <w:multiLevelType w:val="hybridMultilevel"/>
    <w:tmpl w:val="DAC6588C"/>
    <w:lvl w:ilvl="0" w:tplc="041B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F04210E"/>
    <w:multiLevelType w:val="hybridMultilevel"/>
    <w:tmpl w:val="309676F8"/>
    <w:lvl w:ilvl="0" w:tplc="04050017">
      <w:start w:val="1"/>
      <w:numFmt w:val="lowerLetter"/>
      <w:lvlText w:val="%1)"/>
      <w:lvlJc w:val="left"/>
      <w:pPr>
        <w:tabs>
          <w:tab w:val="num" w:pos="2666"/>
        </w:tabs>
        <w:ind w:left="2306"/>
      </w:pPr>
      <w:rPr>
        <w:rFonts w:cs="Times New Roman" w:hint="default"/>
      </w:rPr>
    </w:lvl>
    <w:lvl w:ilvl="1" w:tplc="6F3A909A">
      <w:start w:val="1"/>
      <w:numFmt w:val="bullet"/>
      <w:lvlText w:val=""/>
      <w:lvlJc w:val="left"/>
      <w:pPr>
        <w:tabs>
          <w:tab w:val="num" w:pos="3102"/>
        </w:tabs>
        <w:ind w:left="3102" w:hanging="56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  <w:rPr>
        <w:rFonts w:cs="Times New Roman"/>
      </w:rPr>
    </w:lvl>
  </w:abstractNum>
  <w:abstractNum w:abstractNumId="10">
    <w:nsid w:val="56402413"/>
    <w:multiLevelType w:val="hybridMultilevel"/>
    <w:tmpl w:val="C48835D4"/>
    <w:lvl w:ilvl="0" w:tplc="6F3A909A">
      <w:start w:val="1"/>
      <w:numFmt w:val="bullet"/>
      <w:lvlText w:val=""/>
      <w:lvlJc w:val="left"/>
      <w:pPr>
        <w:tabs>
          <w:tab w:val="num" w:pos="1635"/>
        </w:tabs>
        <w:ind w:left="1635" w:hanging="567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1">
    <w:nsid w:val="5AD8542C"/>
    <w:multiLevelType w:val="hybridMultilevel"/>
    <w:tmpl w:val="C48835D4"/>
    <w:lvl w:ilvl="0" w:tplc="6F3A90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2">
    <w:nsid w:val="64240CC1"/>
    <w:multiLevelType w:val="hybridMultilevel"/>
    <w:tmpl w:val="E2BA9500"/>
    <w:lvl w:ilvl="0" w:tplc="416C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0758A"/>
    <w:multiLevelType w:val="hybridMultilevel"/>
    <w:tmpl w:val="26224E10"/>
    <w:lvl w:ilvl="0" w:tplc="6F3A909A">
      <w:start w:val="1"/>
      <w:numFmt w:val="bullet"/>
      <w:lvlText w:val=""/>
      <w:lvlJc w:val="left"/>
      <w:pPr>
        <w:tabs>
          <w:tab w:val="num" w:pos="2922"/>
        </w:tabs>
        <w:ind w:left="2922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4">
    <w:nsid w:val="6E2F5D45"/>
    <w:multiLevelType w:val="hybridMultilevel"/>
    <w:tmpl w:val="CB2CEF28"/>
    <w:lvl w:ilvl="0" w:tplc="6F3A909A">
      <w:start w:val="1"/>
      <w:numFmt w:val="bullet"/>
      <w:lvlText w:val=""/>
      <w:lvlJc w:val="left"/>
      <w:pPr>
        <w:tabs>
          <w:tab w:val="num" w:pos="1635"/>
        </w:tabs>
        <w:ind w:left="1635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15">
    <w:nsid w:val="6F990BF4"/>
    <w:multiLevelType w:val="hybridMultilevel"/>
    <w:tmpl w:val="EF54293A"/>
    <w:lvl w:ilvl="0" w:tplc="6F3A90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7672744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CA8"/>
    <w:rsid w:val="0000210C"/>
    <w:rsid w:val="00002E3C"/>
    <w:rsid w:val="00022D18"/>
    <w:rsid w:val="000567F6"/>
    <w:rsid w:val="00057B8C"/>
    <w:rsid w:val="00064686"/>
    <w:rsid w:val="0007018D"/>
    <w:rsid w:val="000851A9"/>
    <w:rsid w:val="0008597B"/>
    <w:rsid w:val="000859D0"/>
    <w:rsid w:val="000963D8"/>
    <w:rsid w:val="000C4BB3"/>
    <w:rsid w:val="000D743E"/>
    <w:rsid w:val="001047C5"/>
    <w:rsid w:val="00110279"/>
    <w:rsid w:val="00120DBB"/>
    <w:rsid w:val="001229CE"/>
    <w:rsid w:val="00125511"/>
    <w:rsid w:val="00126513"/>
    <w:rsid w:val="00136A8D"/>
    <w:rsid w:val="00144B91"/>
    <w:rsid w:val="00145E35"/>
    <w:rsid w:val="00146391"/>
    <w:rsid w:val="001470E4"/>
    <w:rsid w:val="00164313"/>
    <w:rsid w:val="0017528C"/>
    <w:rsid w:val="00175A9E"/>
    <w:rsid w:val="00180563"/>
    <w:rsid w:val="001807F5"/>
    <w:rsid w:val="00187198"/>
    <w:rsid w:val="001916AF"/>
    <w:rsid w:val="001A2D96"/>
    <w:rsid w:val="001B1C62"/>
    <w:rsid w:val="001B2A4A"/>
    <w:rsid w:val="001D4AD1"/>
    <w:rsid w:val="001D765C"/>
    <w:rsid w:val="001D7C5C"/>
    <w:rsid w:val="001F5BCC"/>
    <w:rsid w:val="00211582"/>
    <w:rsid w:val="00211ACF"/>
    <w:rsid w:val="00213C15"/>
    <w:rsid w:val="00220217"/>
    <w:rsid w:val="002215BD"/>
    <w:rsid w:val="0023481F"/>
    <w:rsid w:val="00243A4A"/>
    <w:rsid w:val="002525B7"/>
    <w:rsid w:val="00277564"/>
    <w:rsid w:val="00291A51"/>
    <w:rsid w:val="002A04A1"/>
    <w:rsid w:val="002A201B"/>
    <w:rsid w:val="002A2CC3"/>
    <w:rsid w:val="002C5DF7"/>
    <w:rsid w:val="002C668B"/>
    <w:rsid w:val="002D0C55"/>
    <w:rsid w:val="002F3EE8"/>
    <w:rsid w:val="003038D4"/>
    <w:rsid w:val="00305585"/>
    <w:rsid w:val="00322A25"/>
    <w:rsid w:val="00323746"/>
    <w:rsid w:val="00343318"/>
    <w:rsid w:val="003525BF"/>
    <w:rsid w:val="00365E9A"/>
    <w:rsid w:val="003708CC"/>
    <w:rsid w:val="00376008"/>
    <w:rsid w:val="00376456"/>
    <w:rsid w:val="003822FF"/>
    <w:rsid w:val="00383FE0"/>
    <w:rsid w:val="00385970"/>
    <w:rsid w:val="003866B7"/>
    <w:rsid w:val="00386AB3"/>
    <w:rsid w:val="00392A19"/>
    <w:rsid w:val="003C07EC"/>
    <w:rsid w:val="003D5BFC"/>
    <w:rsid w:val="003D64B9"/>
    <w:rsid w:val="003E6123"/>
    <w:rsid w:val="003E7565"/>
    <w:rsid w:val="003E7E0D"/>
    <w:rsid w:val="003F106F"/>
    <w:rsid w:val="00427421"/>
    <w:rsid w:val="00436CE4"/>
    <w:rsid w:val="00445DC5"/>
    <w:rsid w:val="00450858"/>
    <w:rsid w:val="00452A80"/>
    <w:rsid w:val="004554CA"/>
    <w:rsid w:val="00472DBC"/>
    <w:rsid w:val="0048582C"/>
    <w:rsid w:val="004B21CC"/>
    <w:rsid w:val="004C064D"/>
    <w:rsid w:val="004D3304"/>
    <w:rsid w:val="004D40CB"/>
    <w:rsid w:val="004F54F7"/>
    <w:rsid w:val="004F607D"/>
    <w:rsid w:val="004F6D64"/>
    <w:rsid w:val="00501359"/>
    <w:rsid w:val="0050306F"/>
    <w:rsid w:val="005033E9"/>
    <w:rsid w:val="00513F0D"/>
    <w:rsid w:val="00520703"/>
    <w:rsid w:val="00523342"/>
    <w:rsid w:val="0053361F"/>
    <w:rsid w:val="005345CE"/>
    <w:rsid w:val="00543C37"/>
    <w:rsid w:val="00546340"/>
    <w:rsid w:val="00551321"/>
    <w:rsid w:val="00552DCC"/>
    <w:rsid w:val="00582696"/>
    <w:rsid w:val="00592E5E"/>
    <w:rsid w:val="005A254A"/>
    <w:rsid w:val="005A4122"/>
    <w:rsid w:val="005B020E"/>
    <w:rsid w:val="005B5011"/>
    <w:rsid w:val="005D2DE9"/>
    <w:rsid w:val="005D65C6"/>
    <w:rsid w:val="005D7D7D"/>
    <w:rsid w:val="005E19DE"/>
    <w:rsid w:val="005E5786"/>
    <w:rsid w:val="005F2F56"/>
    <w:rsid w:val="005F5E5F"/>
    <w:rsid w:val="00617A0E"/>
    <w:rsid w:val="006252EA"/>
    <w:rsid w:val="00627D9D"/>
    <w:rsid w:val="006335EC"/>
    <w:rsid w:val="0063539E"/>
    <w:rsid w:val="00640CCA"/>
    <w:rsid w:val="00652DA1"/>
    <w:rsid w:val="006562BA"/>
    <w:rsid w:val="00684584"/>
    <w:rsid w:val="006A1F75"/>
    <w:rsid w:val="006A2597"/>
    <w:rsid w:val="006A50E3"/>
    <w:rsid w:val="006B2564"/>
    <w:rsid w:val="006B6BFC"/>
    <w:rsid w:val="006C17B5"/>
    <w:rsid w:val="006C4FA8"/>
    <w:rsid w:val="006D4908"/>
    <w:rsid w:val="006D6885"/>
    <w:rsid w:val="006E3F2F"/>
    <w:rsid w:val="006E7AFC"/>
    <w:rsid w:val="006F4F08"/>
    <w:rsid w:val="00732B7F"/>
    <w:rsid w:val="0073398E"/>
    <w:rsid w:val="00737ABA"/>
    <w:rsid w:val="00744751"/>
    <w:rsid w:val="00772D72"/>
    <w:rsid w:val="00776803"/>
    <w:rsid w:val="00785AB6"/>
    <w:rsid w:val="00787B25"/>
    <w:rsid w:val="0079690D"/>
    <w:rsid w:val="007A3333"/>
    <w:rsid w:val="007B352F"/>
    <w:rsid w:val="007C2325"/>
    <w:rsid w:val="007C2780"/>
    <w:rsid w:val="007C3805"/>
    <w:rsid w:val="007C6727"/>
    <w:rsid w:val="007E2127"/>
    <w:rsid w:val="007E757A"/>
    <w:rsid w:val="007F28D5"/>
    <w:rsid w:val="007F5C28"/>
    <w:rsid w:val="00802341"/>
    <w:rsid w:val="008053AD"/>
    <w:rsid w:val="00812235"/>
    <w:rsid w:val="00820D0E"/>
    <w:rsid w:val="00821F14"/>
    <w:rsid w:val="00836574"/>
    <w:rsid w:val="00846E12"/>
    <w:rsid w:val="00851C43"/>
    <w:rsid w:val="00855B4D"/>
    <w:rsid w:val="00891400"/>
    <w:rsid w:val="00892327"/>
    <w:rsid w:val="008955C3"/>
    <w:rsid w:val="008A3717"/>
    <w:rsid w:val="008B5717"/>
    <w:rsid w:val="008C75B6"/>
    <w:rsid w:val="008E5940"/>
    <w:rsid w:val="0090041C"/>
    <w:rsid w:val="00904AB7"/>
    <w:rsid w:val="009262D0"/>
    <w:rsid w:val="00943C99"/>
    <w:rsid w:val="009539D3"/>
    <w:rsid w:val="00955A9B"/>
    <w:rsid w:val="00962A80"/>
    <w:rsid w:val="009634E4"/>
    <w:rsid w:val="0097352D"/>
    <w:rsid w:val="00976AB6"/>
    <w:rsid w:val="00994FAB"/>
    <w:rsid w:val="009A3CAB"/>
    <w:rsid w:val="009B22DF"/>
    <w:rsid w:val="009C531D"/>
    <w:rsid w:val="009D2003"/>
    <w:rsid w:val="009E22C1"/>
    <w:rsid w:val="009E2660"/>
    <w:rsid w:val="009E386D"/>
    <w:rsid w:val="009E7913"/>
    <w:rsid w:val="00A00C83"/>
    <w:rsid w:val="00A4249E"/>
    <w:rsid w:val="00A462BA"/>
    <w:rsid w:val="00A5270C"/>
    <w:rsid w:val="00A74286"/>
    <w:rsid w:val="00A81D4C"/>
    <w:rsid w:val="00A838BB"/>
    <w:rsid w:val="00A86E33"/>
    <w:rsid w:val="00A9199A"/>
    <w:rsid w:val="00AC37ED"/>
    <w:rsid w:val="00AC39FC"/>
    <w:rsid w:val="00AF6405"/>
    <w:rsid w:val="00B01EF0"/>
    <w:rsid w:val="00B07EE1"/>
    <w:rsid w:val="00B24263"/>
    <w:rsid w:val="00B33A34"/>
    <w:rsid w:val="00B513E7"/>
    <w:rsid w:val="00B53EE1"/>
    <w:rsid w:val="00B56A40"/>
    <w:rsid w:val="00B6481F"/>
    <w:rsid w:val="00B66766"/>
    <w:rsid w:val="00B6688A"/>
    <w:rsid w:val="00B6749D"/>
    <w:rsid w:val="00B95F7C"/>
    <w:rsid w:val="00B97A8B"/>
    <w:rsid w:val="00BB3ADC"/>
    <w:rsid w:val="00BB7772"/>
    <w:rsid w:val="00BC1832"/>
    <w:rsid w:val="00BC3DAA"/>
    <w:rsid w:val="00BD31C7"/>
    <w:rsid w:val="00BF7594"/>
    <w:rsid w:val="00C30512"/>
    <w:rsid w:val="00C370C1"/>
    <w:rsid w:val="00C42952"/>
    <w:rsid w:val="00C43B4D"/>
    <w:rsid w:val="00C47226"/>
    <w:rsid w:val="00C52A4F"/>
    <w:rsid w:val="00C53C3F"/>
    <w:rsid w:val="00C54B1E"/>
    <w:rsid w:val="00C57542"/>
    <w:rsid w:val="00C648DA"/>
    <w:rsid w:val="00C80AF1"/>
    <w:rsid w:val="00C94B4E"/>
    <w:rsid w:val="00C956DE"/>
    <w:rsid w:val="00CB2F39"/>
    <w:rsid w:val="00CB4BE8"/>
    <w:rsid w:val="00CC463E"/>
    <w:rsid w:val="00CD3BDE"/>
    <w:rsid w:val="00CD42E7"/>
    <w:rsid w:val="00CF23E7"/>
    <w:rsid w:val="00CF72BC"/>
    <w:rsid w:val="00D006E9"/>
    <w:rsid w:val="00D03C0B"/>
    <w:rsid w:val="00D1105D"/>
    <w:rsid w:val="00D338CC"/>
    <w:rsid w:val="00D463D9"/>
    <w:rsid w:val="00D47B62"/>
    <w:rsid w:val="00D51178"/>
    <w:rsid w:val="00D520AF"/>
    <w:rsid w:val="00D54422"/>
    <w:rsid w:val="00D8173B"/>
    <w:rsid w:val="00D82A66"/>
    <w:rsid w:val="00DA245E"/>
    <w:rsid w:val="00DB4728"/>
    <w:rsid w:val="00DC0E06"/>
    <w:rsid w:val="00DD299A"/>
    <w:rsid w:val="00DE4E0A"/>
    <w:rsid w:val="00E06BD3"/>
    <w:rsid w:val="00E14345"/>
    <w:rsid w:val="00E230A0"/>
    <w:rsid w:val="00E23818"/>
    <w:rsid w:val="00E27386"/>
    <w:rsid w:val="00E47A78"/>
    <w:rsid w:val="00E520D7"/>
    <w:rsid w:val="00E538A1"/>
    <w:rsid w:val="00E550CD"/>
    <w:rsid w:val="00E5654E"/>
    <w:rsid w:val="00E62778"/>
    <w:rsid w:val="00E82275"/>
    <w:rsid w:val="00E82500"/>
    <w:rsid w:val="00E957A7"/>
    <w:rsid w:val="00E966BB"/>
    <w:rsid w:val="00EA3D94"/>
    <w:rsid w:val="00EA7421"/>
    <w:rsid w:val="00EB21F2"/>
    <w:rsid w:val="00EB3AB9"/>
    <w:rsid w:val="00EB5068"/>
    <w:rsid w:val="00ED50CB"/>
    <w:rsid w:val="00EE210C"/>
    <w:rsid w:val="00EF68A7"/>
    <w:rsid w:val="00F01955"/>
    <w:rsid w:val="00F02EA0"/>
    <w:rsid w:val="00F03657"/>
    <w:rsid w:val="00F25EF2"/>
    <w:rsid w:val="00F32F44"/>
    <w:rsid w:val="00F36BEF"/>
    <w:rsid w:val="00F3742B"/>
    <w:rsid w:val="00F5377E"/>
    <w:rsid w:val="00F658ED"/>
    <w:rsid w:val="00F76CA8"/>
    <w:rsid w:val="00F82F30"/>
    <w:rsid w:val="00F92E0B"/>
    <w:rsid w:val="00F935E6"/>
    <w:rsid w:val="00F955D4"/>
    <w:rsid w:val="00FA463E"/>
    <w:rsid w:val="00FB4D0B"/>
    <w:rsid w:val="00FB533D"/>
    <w:rsid w:val="00FB7A69"/>
    <w:rsid w:val="00FC1D67"/>
    <w:rsid w:val="00FC1F8D"/>
    <w:rsid w:val="00FC789B"/>
    <w:rsid w:val="00FC7DF2"/>
    <w:rsid w:val="00FE157A"/>
    <w:rsid w:val="00FE4F0B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F76CA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851A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851A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851A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851A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851A9"/>
    <w:pPr>
      <w:spacing w:before="200" w:after="8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851A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851A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851A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851A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851A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851A9"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851A9"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851A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851A9"/>
    <w:rPr>
      <w:rFonts w:ascii="Cambria" w:hAnsi="Cambria" w:cs="Times New Roman"/>
      <w:color w:val="4F81BD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851A9"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0851A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0851A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0851A9"/>
    <w:rPr>
      <w:rFonts w:ascii="Cambria" w:hAnsi="Cambria" w:cs="Times New Roman"/>
      <w:i/>
      <w:iCs/>
      <w:color w:val="9BBB59"/>
      <w:sz w:val="20"/>
      <w:szCs w:val="20"/>
    </w:rPr>
  </w:style>
  <w:style w:type="paragraph" w:styleId="Popis">
    <w:name w:val="caption"/>
    <w:basedOn w:val="Normlny"/>
    <w:next w:val="Normlny"/>
    <w:uiPriority w:val="99"/>
    <w:qFormat/>
    <w:rsid w:val="000851A9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0851A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99"/>
    <w:locked/>
    <w:rsid w:val="000851A9"/>
    <w:rPr>
      <w:rFonts w:ascii="Cambria" w:hAnsi="Cambria" w:cs="Times New Roman"/>
      <w:i/>
      <w:iCs/>
      <w:color w:val="243F60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0851A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0851A9"/>
    <w:rPr>
      <w:rFonts w:ascii="Calibri" w:cs="Times New Roman"/>
      <w:i/>
      <w:iCs/>
      <w:sz w:val="24"/>
      <w:szCs w:val="24"/>
    </w:rPr>
  </w:style>
  <w:style w:type="character" w:styleId="Siln">
    <w:name w:val="Strong"/>
    <w:basedOn w:val="Predvolenpsmoodseku"/>
    <w:uiPriority w:val="99"/>
    <w:qFormat/>
    <w:rsid w:val="000851A9"/>
    <w:rPr>
      <w:rFonts w:cs="Times New Roman"/>
      <w:b/>
      <w:bCs/>
      <w:spacing w:val="0"/>
    </w:rPr>
  </w:style>
  <w:style w:type="character" w:styleId="Zvraznenie">
    <w:name w:val="Emphasis"/>
    <w:basedOn w:val="Predvolenpsmoodseku"/>
    <w:uiPriority w:val="99"/>
    <w:qFormat/>
    <w:rsid w:val="000851A9"/>
    <w:rPr>
      <w:rFonts w:cs="Times New Roman"/>
      <w:b/>
      <w:i/>
      <w:color w:val="5A5A5A"/>
    </w:rPr>
  </w:style>
  <w:style w:type="paragraph" w:customStyle="1" w:styleId="NoSpacing1">
    <w:name w:val="No Spacing1"/>
    <w:basedOn w:val="Normlny"/>
    <w:link w:val="NoSpacingChar"/>
    <w:uiPriority w:val="99"/>
    <w:rsid w:val="000851A9"/>
  </w:style>
  <w:style w:type="character" w:customStyle="1" w:styleId="NoSpacingChar">
    <w:name w:val="No Spacing Char"/>
    <w:basedOn w:val="Predvolenpsmoodseku"/>
    <w:link w:val="NoSpacing1"/>
    <w:uiPriority w:val="99"/>
    <w:locked/>
    <w:rsid w:val="000851A9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0851A9"/>
    <w:pPr>
      <w:ind w:left="720"/>
      <w:contextualSpacing/>
    </w:pPr>
  </w:style>
  <w:style w:type="paragraph" w:customStyle="1" w:styleId="Quote1">
    <w:name w:val="Quote1"/>
    <w:basedOn w:val="Normlny"/>
    <w:next w:val="Normlny"/>
    <w:link w:val="QuoteChar"/>
    <w:uiPriority w:val="99"/>
    <w:rsid w:val="000851A9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Predvolenpsmoodseku"/>
    <w:link w:val="Quote1"/>
    <w:uiPriority w:val="99"/>
    <w:locked/>
    <w:rsid w:val="000851A9"/>
    <w:rPr>
      <w:rFonts w:ascii="Cambria" w:hAnsi="Cambria" w:cs="Times New Roman"/>
      <w:i/>
      <w:iCs/>
      <w:color w:val="5A5A5A"/>
    </w:rPr>
  </w:style>
  <w:style w:type="paragraph" w:customStyle="1" w:styleId="IntenseQuote1">
    <w:name w:val="Intense Quote1"/>
    <w:basedOn w:val="Normlny"/>
    <w:next w:val="Normlny"/>
    <w:link w:val="IntenseQuoteChar"/>
    <w:uiPriority w:val="99"/>
    <w:rsid w:val="000851A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Predvolenpsmoodseku"/>
    <w:link w:val="IntenseQuote1"/>
    <w:uiPriority w:val="99"/>
    <w:locked/>
    <w:rsid w:val="000851A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uiPriority w:val="99"/>
    <w:rsid w:val="000851A9"/>
    <w:rPr>
      <w:i/>
      <w:color w:val="5A5A5A"/>
    </w:rPr>
  </w:style>
  <w:style w:type="character" w:customStyle="1" w:styleId="IntenseEmphasis1">
    <w:name w:val="Intense Emphasis1"/>
    <w:uiPriority w:val="99"/>
    <w:rsid w:val="000851A9"/>
    <w:rPr>
      <w:b/>
      <w:i/>
      <w:color w:val="4F81BD"/>
      <w:sz w:val="22"/>
    </w:rPr>
  </w:style>
  <w:style w:type="character" w:customStyle="1" w:styleId="SubtleReference1">
    <w:name w:val="Subtle Reference1"/>
    <w:uiPriority w:val="99"/>
    <w:rsid w:val="000851A9"/>
    <w:rPr>
      <w:color w:val="auto"/>
      <w:u w:val="single" w:color="9BBB59"/>
    </w:rPr>
  </w:style>
  <w:style w:type="character" w:customStyle="1" w:styleId="IntenseReference1">
    <w:name w:val="Intense Reference1"/>
    <w:basedOn w:val="Predvolenpsmoodseku"/>
    <w:uiPriority w:val="99"/>
    <w:rsid w:val="000851A9"/>
    <w:rPr>
      <w:rFonts w:cs="Times New Roman"/>
      <w:b/>
      <w:bCs/>
      <w:color w:val="76923C"/>
      <w:u w:val="single" w:color="9BBB59"/>
    </w:rPr>
  </w:style>
  <w:style w:type="character" w:customStyle="1" w:styleId="BookTitle1">
    <w:name w:val="Book Title1"/>
    <w:basedOn w:val="Predvolenpsmoodseku"/>
    <w:uiPriority w:val="99"/>
    <w:rsid w:val="000851A9"/>
    <w:rPr>
      <w:rFonts w:ascii="Cambria" w:hAnsi="Cambria" w:cs="Times New Roman"/>
      <w:b/>
      <w:bCs/>
      <w:i/>
      <w:iCs/>
      <w:color w:val="auto"/>
    </w:rPr>
  </w:style>
  <w:style w:type="paragraph" w:customStyle="1" w:styleId="TOCHeading1">
    <w:name w:val="TOC Heading1"/>
    <w:basedOn w:val="Nadpis1"/>
    <w:next w:val="Normlny"/>
    <w:uiPriority w:val="99"/>
    <w:rsid w:val="000851A9"/>
    <w:pPr>
      <w:outlineLvl w:val="9"/>
    </w:pPr>
  </w:style>
  <w:style w:type="table" w:styleId="Mriekatabuky">
    <w:name w:val="Table Grid"/>
    <w:basedOn w:val="Normlnatabuka"/>
    <w:uiPriority w:val="99"/>
    <w:rsid w:val="00C305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6D49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D4908"/>
    <w:rPr>
      <w:rFonts w:eastAsia="Times New Roman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6D49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D4908"/>
    <w:rPr>
      <w:rFonts w:eastAsia="Times New Roman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DC0E06"/>
    <w:pPr>
      <w:spacing w:before="120" w:after="120" w:line="320" w:lineRule="exact"/>
      <w:jc w:val="both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C0E06"/>
    <w:rPr>
      <w:rFonts w:ascii="Times New Roman" w:hAnsi="Times New Roman" w:cs="Times New Roman"/>
      <w:sz w:val="22"/>
      <w:szCs w:val="22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3E7E0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3E7E0D"/>
    <w:rPr>
      <w:rFonts w:eastAsia="Times New Roman" w:cs="Times New Roman"/>
      <w:sz w:val="16"/>
      <w:szCs w:val="16"/>
      <w:lang w:val="sk-SK" w:eastAsia="sk-SK"/>
    </w:rPr>
  </w:style>
  <w:style w:type="paragraph" w:customStyle="1" w:styleId="msolistparagraphcxspfirst">
    <w:name w:val="msolistparagraphcxspfirst"/>
    <w:basedOn w:val="Normlny"/>
    <w:uiPriority w:val="99"/>
    <w:rsid w:val="00E47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lny"/>
    <w:uiPriority w:val="99"/>
    <w:rsid w:val="00E47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predmetu</dc:title>
  <dc:subject/>
  <dc:creator>Mgr. Rastislav Švába</dc:creator>
  <cp:keywords/>
  <dc:description/>
  <cp:lastModifiedBy>kom</cp:lastModifiedBy>
  <cp:revision>7</cp:revision>
  <dcterms:created xsi:type="dcterms:W3CDTF">2011-06-25T11:46:00Z</dcterms:created>
  <dcterms:modified xsi:type="dcterms:W3CDTF">2011-06-29T08:58:00Z</dcterms:modified>
</cp:coreProperties>
</file>